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23" w:rsidRPr="00167ABD" w:rsidRDefault="00167ABD" w:rsidP="00167ABD">
      <w:pPr>
        <w:pStyle w:val="a3"/>
        <w:spacing w:before="134" w:beforeAutospacing="0" w:after="134" w:afterAutospacing="0"/>
        <w:rPr>
          <w:rFonts w:ascii="Comic Sans MS" w:hAnsi="Comic Sans MS" w:cs="Arial"/>
          <w:sz w:val="48"/>
          <w:szCs w:val="48"/>
        </w:rPr>
      </w:pPr>
      <w:r>
        <w:rPr>
          <w:rStyle w:val="a4"/>
          <w:rFonts w:ascii="Arial" w:hAnsi="Arial" w:cs="Arial"/>
          <w:color w:val="A21616"/>
          <w:sz w:val="20"/>
          <w:szCs w:val="20"/>
        </w:rPr>
        <w:t xml:space="preserve">                                  </w:t>
      </w:r>
      <w:r w:rsidR="000C1623" w:rsidRPr="00167ABD">
        <w:rPr>
          <w:rStyle w:val="a4"/>
          <w:rFonts w:ascii="Comic Sans MS" w:hAnsi="Comic Sans MS" w:cs="Arial"/>
          <w:sz w:val="48"/>
          <w:szCs w:val="48"/>
        </w:rPr>
        <w:t>ЧТО ТАКОЕ ФГОС                 ДОШКОЛЬНОГО ОБРАЗОВАНИЯ?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 xml:space="preserve">С 1 сентября 2013 г. вступил в силу новый закон «Об образовании в Российской Федерации», в котором впервые дошкольное образование закреплено в качестве уровня общего образования. Такой подход сделал возможным реализацию федерального государственного стандарта дошкольного образования (ФГОС </w:t>
      </w:r>
      <w:proofErr w:type="gramStart"/>
      <w:r w:rsidRPr="00167ABD">
        <w:rPr>
          <w:sz w:val="28"/>
          <w:szCs w:val="28"/>
        </w:rPr>
        <w:t>ДО</w:t>
      </w:r>
      <w:proofErr w:type="gramEnd"/>
      <w:r w:rsidRPr="00167ABD">
        <w:rPr>
          <w:sz w:val="28"/>
          <w:szCs w:val="28"/>
        </w:rPr>
        <w:t>). 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 xml:space="preserve"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</w:t>
      </w:r>
      <w:proofErr w:type="gramStart"/>
      <w:r w:rsidRPr="00167ABD">
        <w:rPr>
          <w:sz w:val="28"/>
          <w:szCs w:val="28"/>
        </w:rPr>
        <w:t>ДО</w:t>
      </w:r>
      <w:proofErr w:type="gramEnd"/>
      <w:r w:rsidRPr="00167ABD">
        <w:rPr>
          <w:sz w:val="28"/>
          <w:szCs w:val="28"/>
        </w:rPr>
        <w:t>).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Что изменится в работе дошкольных образовательных учреждений?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   Разработчики стандарта заложили в документе несколько принципов, из которых самый главный - сохранение уникальности и </w:t>
      </w:r>
      <w:proofErr w:type="spellStart"/>
      <w:r w:rsidRPr="00167ABD">
        <w:rPr>
          <w:sz w:val="28"/>
          <w:szCs w:val="28"/>
        </w:rPr>
        <w:t>самоценности</w:t>
      </w:r>
      <w:proofErr w:type="spellEnd"/>
      <w:r w:rsidRPr="00167ABD">
        <w:rPr>
          <w:sz w:val="28"/>
          <w:szCs w:val="28"/>
        </w:rPr>
        <w:t xml:space="preserve"> дошкольного детства, как важного этапа в общем развитии человека. Ключевая линия дошкольного детства — это  приобщение к  ценностям культуры, социализация ребенка в обществе, а не обучение его письму, счету и чтению. И  это  приобщение происходит через  ведущий вид  детской деятельности </w:t>
      </w:r>
      <w:proofErr w:type="gramStart"/>
      <w:r w:rsidRPr="00167ABD">
        <w:rPr>
          <w:sz w:val="28"/>
          <w:szCs w:val="28"/>
        </w:rPr>
        <w:t>—и</w:t>
      </w:r>
      <w:proofErr w:type="gramEnd"/>
      <w:r w:rsidRPr="00167ABD">
        <w:rPr>
          <w:sz w:val="28"/>
          <w:szCs w:val="28"/>
        </w:rPr>
        <w:t>гру. На основе стандарта дошкольного образования будут утверждены программы (на языке профессионалов это звучит так: основная общеобразовательная программа дошкольного образования) и программно-методическое обеспечение. Сейчас детский сад работает по программам, которые еще не вошли в реестр утвержденных федеральных программ системы образования. В Министерстве образования создан Координационный Совет, куда на экспертизу поступают различные программы. С учетом примерных федеральных программ в нашем детском саду разработана «основная общеобразовательная программа дошкольного образования». Каждый родитель может  познакомиться с ее содержанием.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Введение ФГОС идет поэтапно, 2015 год – год внедрения ФГОС дошкольного образования.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Ключевая установка стандарта</w:t>
      </w:r>
      <w:r w:rsidRPr="00167ABD">
        <w:rPr>
          <w:sz w:val="28"/>
          <w:szCs w:val="28"/>
        </w:rPr>
        <w:t> — поддержка разнообразия и </w:t>
      </w:r>
      <w:proofErr w:type="spellStart"/>
      <w:r w:rsidRPr="00167ABD">
        <w:rPr>
          <w:sz w:val="28"/>
          <w:szCs w:val="28"/>
        </w:rPr>
        <w:t>самоценности</w:t>
      </w:r>
      <w:proofErr w:type="spellEnd"/>
      <w:r w:rsidRPr="00167ABD">
        <w:rPr>
          <w:sz w:val="28"/>
          <w:szCs w:val="28"/>
        </w:rPr>
        <w:t xml:space="preserve"> детства. Наложено табу на любые формы и методы школьной модели обучения, т.е. классно — урочная модель образования.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Стандарт </w:t>
      </w:r>
      <w:r w:rsidRPr="00167ABD">
        <w:rPr>
          <w:sz w:val="28"/>
          <w:szCs w:val="28"/>
        </w:rPr>
        <w:t xml:space="preserve">не допускает никаких оценок, проведения промежуточной и итоговой аттестации детей, экзаменов. Документом определены лишь целевые ориентиры, это социально-нормативные и психологические характеристики детей определенных возрастных групп, такие как инициативность и самостоятельность, уверенность в себе, развитое воображение, творческие способности в рисовании, развитая крупная и мелкая моторика руки, способность к волевым усилиям, любознательность. Вот некоторые целевые ориентиры, они не подлежат непосредственной оценке, в том числе в виде педагогической диагностики и  не  являются </w:t>
      </w:r>
      <w:r w:rsidRPr="00167ABD">
        <w:rPr>
          <w:sz w:val="28"/>
          <w:szCs w:val="28"/>
        </w:rPr>
        <w:lastRenderedPageBreak/>
        <w:t>основанием для их формального сравнения с реальными достижениями детей.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Они являются ориентирами для педагогов в целях решения задач профессиональной деятельности и формирования программы и ориентирами для родителей.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noProof/>
          <w:sz w:val="28"/>
          <w:szCs w:val="28"/>
        </w:rPr>
        <w:drawing>
          <wp:inline distT="0" distB="0" distL="0" distR="0">
            <wp:extent cx="4914900" cy="6915150"/>
            <wp:effectExtent l="19050" t="0" r="0" b="0"/>
            <wp:docPr id="1" name="mce-7995" descr="http://detskijsad6.ru/attachments/Image/2324_1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7995" descr="http://detskijsad6.ru/attachments/Image/2324_1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 </w:t>
      </w:r>
      <w:r w:rsidRPr="00167ABD">
        <w:rPr>
          <w:rStyle w:val="apple-converted-space"/>
          <w:sz w:val="28"/>
          <w:szCs w:val="28"/>
        </w:rPr>
        <w:t> </w:t>
      </w:r>
      <w:r w:rsidRPr="00167ABD">
        <w:rPr>
          <w:sz w:val="28"/>
          <w:szCs w:val="28"/>
        </w:rPr>
        <w:t> Сегодня появляется новый уровень образования, не менее важный, чем школьный этап. Это уровень поддержки разнообразности детства, уникальности детства, его неповторимости.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lastRenderedPageBreak/>
        <w:t>   Стандарт дошкольного образования – это совершенно особый документ, связанный с поддержкой разнообразия детства, а не его унификации. Новый стандарт представляется  как уникальное соглашение между семьей и государством.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· Федеральный государственный образовательный стандарт дошкольного образования – это совокупность государственных гарантий и требований к программам, условиям и результатам получения бесплатного доступного качественного образования. В первую очередь, это: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·  Расширение возможности развития личностного потенциала и способностей каждого ребенка дошкольного возраста;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·      Обеспечение условий здорового образа жизни и безопасности ребенка;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·    Минимизация рисков кризисов возрастного развития ребенка при переходе от дошкольного детства к начальной школе;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 xml:space="preserve">·  Приобщение детей через соответствующие их индивидуально-возрастным особенностям видов деятельности к </w:t>
      </w:r>
      <w:proofErr w:type="spellStart"/>
      <w:r w:rsidRPr="00167ABD">
        <w:rPr>
          <w:sz w:val="28"/>
          <w:szCs w:val="28"/>
        </w:rPr>
        <w:t>социокультурным</w:t>
      </w:r>
      <w:proofErr w:type="spellEnd"/>
      <w:r w:rsidRPr="00167ABD">
        <w:rPr>
          <w:sz w:val="28"/>
          <w:szCs w:val="28"/>
        </w:rPr>
        <w:t xml:space="preserve"> нормам, традициям семьи, общества и государства;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·      Развития интереса и мотивации детей к познанию мира и творчеству;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 xml:space="preserve">· Развитие вариативных образовательных программ поддерживающих </w:t>
      </w:r>
      <w:proofErr w:type="spellStart"/>
      <w:r w:rsidRPr="00167ABD">
        <w:rPr>
          <w:sz w:val="28"/>
          <w:szCs w:val="28"/>
        </w:rPr>
        <w:t>социокультурное</w:t>
      </w:r>
      <w:proofErr w:type="spellEnd"/>
      <w:r w:rsidRPr="00167ABD">
        <w:rPr>
          <w:sz w:val="28"/>
          <w:szCs w:val="28"/>
        </w:rPr>
        <w:t xml:space="preserve"> разнообразие детства;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·   Разработка нормативов условий, обеспечивающих общую организацию содействия детей и взрослых в дошкольном детстве;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·   Соблюдение прав ребенка, родителей и других участников образовательных отношений.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Что такое «образовательный стандарт» для дошкольников?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   </w:t>
      </w:r>
      <w:r w:rsidRPr="00167ABD">
        <w:rPr>
          <w:rStyle w:val="apple-converted-space"/>
          <w:sz w:val="28"/>
          <w:szCs w:val="28"/>
        </w:rPr>
        <w:t> </w:t>
      </w:r>
      <w:r w:rsidRPr="00167ABD">
        <w:rPr>
          <w:sz w:val="28"/>
          <w:szCs w:val="28"/>
        </w:rPr>
        <w:t>Стандарт дошкольного детства – это определение правил игры, в которых ребенок должен стандарт дошкольного детства - это, по сути дела, определение правил игры, в которых ребенок должен быть обречен на успех. Правила развития ребенка, а не его обучения. Почему мы вдруг взялись за разработку стандарта дошкольного образования? Потому что впервые в истории нашей культуры дошкольное детство стало особым самоценным уровнем образования - такого не было никогда. Следовательно, мы должны предложить правила игры между родителями, обществом, педагогами и главными игроками, которые должны быть обречены на выигрыш - детьми - в этой ситуации. Стандарт и выступает как своего рода социальная матрица, он позволяет создать навигацию для родителей и детей в сфере дошкольного детства. Ключевая установка стандарта дошкольного детства - это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noProof/>
          <w:sz w:val="28"/>
          <w:szCs w:val="28"/>
        </w:rPr>
        <w:lastRenderedPageBreak/>
        <w:drawing>
          <wp:inline distT="0" distB="0" distL="0" distR="0">
            <wp:extent cx="4695825" cy="6467475"/>
            <wp:effectExtent l="19050" t="0" r="9525" b="0"/>
            <wp:docPr id="2" name="mce-8766" descr="http://detskijsad6.ru/attachments/Image/2325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8766" descr="http://detskijsad6.ru/attachments/Image/2325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Стандарт может быть разнообразным?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     </w:t>
      </w:r>
      <w:r w:rsidRPr="00167ABD">
        <w:rPr>
          <w:rStyle w:val="apple-converted-space"/>
          <w:sz w:val="28"/>
          <w:szCs w:val="28"/>
        </w:rPr>
        <w:t> </w:t>
      </w:r>
      <w:r w:rsidRPr="00167ABD">
        <w:rPr>
          <w:sz w:val="28"/>
          <w:szCs w:val="28"/>
        </w:rPr>
        <w:t>Дошкольное детство должно быть разнообразным. Это норма. В этом и суть всего стандарта. В нем будут заложены условия и программы развития, которые позволят учесть разнообразие детей, разнообразие родителей, социальную и экономическую неоднородность регионов. В результате его внедрения у всех детей будет возможность реализовать свою индивидуальность. При этом каждый будет идти не строем, не в ногу, а своим собственным шагом. Это не утопия. По-другому просто невозможно. Наши дети невероятно разные. Они все более и более отличаются от нас, и становится все труднее вести диалог между ребенком и родителем, ребенком и педагогом, ребенком и обществом в целом.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Стандарт дошкольного образования обеспечит одинаковую для всех подготовку к первому классу?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lastRenderedPageBreak/>
        <w:t>   </w:t>
      </w:r>
      <w:r w:rsidRPr="00167ABD">
        <w:rPr>
          <w:rStyle w:val="apple-converted-space"/>
          <w:sz w:val="28"/>
          <w:szCs w:val="28"/>
        </w:rPr>
        <w:t> </w:t>
      </w:r>
      <w:r w:rsidRPr="00167ABD">
        <w:rPr>
          <w:sz w:val="28"/>
          <w:szCs w:val="28"/>
        </w:rPr>
        <w:t> Не ребенок должен быть готов к школе, а школа - к ребенку. Дети должны подойти такими, чтобы они не чувствовали себя в первом классе невротиками, на которых наезжают дисциплинарные полки и говорят - действуй только так, ходи только туда, делай только так, будь послушен... Дети всегда разные и в этих различиях и разнообразном опыте первых лет жизни заложен великий творческий потенциал каждого и всей нашей культуры. От того, какие нормы через стандарт заложены в детстве, будет в буквальном смысле зависеть жизнь общества.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noProof/>
          <w:sz w:val="28"/>
          <w:szCs w:val="28"/>
        </w:rPr>
        <w:drawing>
          <wp:inline distT="0" distB="0" distL="0" distR="0">
            <wp:extent cx="4819650" cy="6657975"/>
            <wp:effectExtent l="19050" t="0" r="0" b="0"/>
            <wp:docPr id="3" name="mce-9367" descr="http://detskijsad6.ru/attachments/Image/2326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9367" descr="http://detskijsad6.ru/attachments/Image/2326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ABD" w:rsidRDefault="000C1623" w:rsidP="00167AB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67ABD">
        <w:rPr>
          <w:noProof/>
          <w:sz w:val="28"/>
          <w:szCs w:val="28"/>
        </w:rPr>
        <w:lastRenderedPageBreak/>
        <w:drawing>
          <wp:inline distT="0" distB="0" distL="0" distR="0">
            <wp:extent cx="1905000" cy="1428750"/>
            <wp:effectExtent l="19050" t="0" r="0" b="0"/>
            <wp:docPr id="4" name="mce-9727" descr="http://detskijsad6.ru/attachments/Image/0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9727" descr="http://detskijsad6.ru/attachments/Image/0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ФГОС ДО: РЕЧЕВОЕ РАЗВИТИЕ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 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В соответствии с </w:t>
      </w:r>
      <w:hyperlink r:id="rId8" w:tooltip="ФГОС дошкольного образования" w:history="1">
        <w:r w:rsidRPr="00167ABD">
          <w:rPr>
            <w:rStyle w:val="a4"/>
            <w:sz w:val="28"/>
            <w:szCs w:val="28"/>
            <w:u w:val="single"/>
          </w:rPr>
          <w:t>ФГОС дошкольного образования</w:t>
        </w:r>
      </w:hyperlink>
      <w:r w:rsidRPr="00167ABD">
        <w:rPr>
          <w:sz w:val="28"/>
          <w:szCs w:val="28"/>
        </w:rPr>
        <w:t>, сегодня на первом месте стоит задача </w:t>
      </w:r>
      <w:r w:rsidRPr="00167ABD">
        <w:rPr>
          <w:rStyle w:val="a4"/>
          <w:sz w:val="28"/>
          <w:szCs w:val="28"/>
        </w:rPr>
        <w:t>развития</w:t>
      </w:r>
      <w:r w:rsidRPr="00167ABD">
        <w:rPr>
          <w:sz w:val="28"/>
          <w:szCs w:val="28"/>
        </w:rPr>
        <w:t> ребенка, которое позволит сделать более эффективным процесс обучения и воспитания.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Установка на</w:t>
      </w:r>
      <w:r w:rsidRPr="00167ABD">
        <w:rPr>
          <w:rStyle w:val="a4"/>
          <w:sz w:val="28"/>
          <w:szCs w:val="28"/>
        </w:rPr>
        <w:t> </w:t>
      </w:r>
      <w:r w:rsidRPr="00167ABD">
        <w:rPr>
          <w:rStyle w:val="a4"/>
          <w:b w:val="0"/>
          <w:bCs w:val="0"/>
          <w:sz w:val="28"/>
          <w:szCs w:val="28"/>
        </w:rPr>
        <w:t>развитие — современная стратегия обучения родному языку детей дошкольного возраста.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Задачи образовательной области «Речевое развитие»:</w:t>
      </w:r>
      <w:r w:rsidRPr="00167ABD">
        <w:rPr>
          <w:sz w:val="28"/>
          <w:szCs w:val="28"/>
        </w:rPr>
        <w:br/>
        <w:t>— владение речью как средством общения и культуры;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обогащение активного словаря; развитие связной, грамматически правильной диалогической и монологической речи;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развитие речевого творчества; развитие звуковой и интонационной культуры речи, фонематического слуха;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знакомство с книжной культурой, детской литературой, понимание на слух текстов различных жанров детской литературы;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формирование звуковой аналитико-синтетической активности как предпосылки обучения грамоте.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Кроме </w:t>
      </w:r>
      <w:r w:rsidRPr="00167ABD">
        <w:rPr>
          <w:rStyle w:val="a4"/>
          <w:sz w:val="28"/>
          <w:szCs w:val="28"/>
        </w:rPr>
        <w:t>традиционных речевых задач</w:t>
      </w:r>
      <w:r w:rsidRPr="00167ABD">
        <w:rPr>
          <w:sz w:val="28"/>
          <w:szCs w:val="28"/>
        </w:rPr>
        <w:t> (формирования звуковой культуры речи, словарной работы, развития грамматического строя и связной речи) особое внимание следует обратить на задачи: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развития </w:t>
      </w:r>
      <w:r w:rsidRPr="00167ABD">
        <w:rPr>
          <w:rStyle w:val="a4"/>
          <w:sz w:val="28"/>
          <w:szCs w:val="28"/>
        </w:rPr>
        <w:t>диалогической речи</w:t>
      </w:r>
      <w:r w:rsidRPr="00167ABD">
        <w:rPr>
          <w:sz w:val="28"/>
          <w:szCs w:val="28"/>
        </w:rPr>
        <w:t> дошкольников;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развития </w:t>
      </w:r>
      <w:r w:rsidRPr="00167ABD">
        <w:rPr>
          <w:rStyle w:val="a4"/>
          <w:sz w:val="28"/>
          <w:szCs w:val="28"/>
        </w:rPr>
        <w:t>речевого творчества</w:t>
      </w:r>
      <w:r w:rsidRPr="00167ABD">
        <w:rPr>
          <w:sz w:val="28"/>
          <w:szCs w:val="28"/>
        </w:rPr>
        <w:t>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—формирования </w:t>
      </w:r>
      <w:r w:rsidRPr="00167ABD">
        <w:rPr>
          <w:rStyle w:val="a4"/>
          <w:sz w:val="28"/>
          <w:szCs w:val="28"/>
        </w:rPr>
        <w:t>понимания на слух текстов</w:t>
      </w:r>
      <w:r w:rsidRPr="00167ABD">
        <w:rPr>
          <w:sz w:val="28"/>
          <w:szCs w:val="28"/>
        </w:rPr>
        <w:t> различных жанров детской литературы.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Подобные приоритеты расставлены не случайно.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1. </w:t>
      </w:r>
      <w:r w:rsidRPr="00167ABD">
        <w:rPr>
          <w:rStyle w:val="a4"/>
          <w:sz w:val="28"/>
          <w:szCs w:val="28"/>
        </w:rPr>
        <w:t>Речь рассматривается как средство общения</w:t>
      </w:r>
      <w:r w:rsidRPr="00167ABD">
        <w:rPr>
          <w:sz w:val="28"/>
          <w:szCs w:val="28"/>
        </w:rPr>
        <w:t xml:space="preserve">. Чтобы конструктивно взаимодействовать </w:t>
      </w:r>
      <w:proofErr w:type="gramStart"/>
      <w:r w:rsidRPr="00167ABD">
        <w:rPr>
          <w:sz w:val="28"/>
          <w:szCs w:val="28"/>
        </w:rPr>
        <w:t>со</w:t>
      </w:r>
      <w:proofErr w:type="gramEnd"/>
      <w:r w:rsidRPr="00167ABD">
        <w:rPr>
          <w:sz w:val="28"/>
          <w:szCs w:val="28"/>
        </w:rPr>
        <w:t xml:space="preserve"> взрослыми и сверстниками, ребенок должен свободно владеть </w:t>
      </w:r>
      <w:hyperlink r:id="rId9" w:tooltip="Развитие диалогического общения у детей дошкольного возраста" w:history="1">
        <w:r w:rsidRPr="00167ABD">
          <w:rPr>
            <w:rStyle w:val="a4"/>
            <w:sz w:val="28"/>
            <w:szCs w:val="28"/>
            <w:u w:val="single"/>
          </w:rPr>
          <w:t>диалогическим общением</w:t>
        </w:r>
      </w:hyperlink>
      <w:r w:rsidRPr="00167ABD">
        <w:rPr>
          <w:sz w:val="28"/>
          <w:szCs w:val="28"/>
        </w:rPr>
        <w:t> и использовать все вербальные и невербальные средства этого общения.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2. Стандарт направлен на </w:t>
      </w:r>
      <w:r w:rsidRPr="00167ABD">
        <w:rPr>
          <w:rStyle w:val="a4"/>
          <w:sz w:val="28"/>
          <w:szCs w:val="28"/>
        </w:rPr>
        <w:t>развитие творческого потенциала</w:t>
      </w:r>
      <w:r w:rsidRPr="00167ABD">
        <w:rPr>
          <w:sz w:val="28"/>
          <w:szCs w:val="28"/>
        </w:rPr>
        <w:t> каждого ребенка, формирование творческой активности и самостоятельности. Задача </w:t>
      </w:r>
      <w:hyperlink r:id="rId10" w:tooltip="Творческие методы работы со сказкой в детском саду" w:history="1">
        <w:r w:rsidRPr="00167ABD">
          <w:rPr>
            <w:rStyle w:val="a4"/>
            <w:sz w:val="28"/>
            <w:szCs w:val="28"/>
            <w:u w:val="single"/>
          </w:rPr>
          <w:t>развития речевого творчества</w:t>
        </w:r>
      </w:hyperlink>
      <w:r w:rsidRPr="00167ABD">
        <w:rPr>
          <w:sz w:val="28"/>
          <w:szCs w:val="28"/>
        </w:rPr>
        <w:t> у дошкольников – формирование позиции активного участника в речевом взаимодействии.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3. Под </w:t>
      </w:r>
      <w:r w:rsidRPr="00167ABD">
        <w:rPr>
          <w:rStyle w:val="a4"/>
          <w:sz w:val="28"/>
          <w:szCs w:val="28"/>
        </w:rPr>
        <w:t>пониманием на слух текстов</w:t>
      </w:r>
      <w:r w:rsidRPr="00167ABD">
        <w:rPr>
          <w:sz w:val="28"/>
          <w:szCs w:val="28"/>
        </w:rPr>
        <w:t> различных жанров детской литературы подразумевается </w:t>
      </w:r>
      <w:r w:rsidRPr="00167ABD">
        <w:rPr>
          <w:rStyle w:val="a4"/>
          <w:sz w:val="28"/>
          <w:szCs w:val="28"/>
        </w:rPr>
        <w:t>восприятие этих текстов</w:t>
      </w:r>
      <w:r w:rsidRPr="00167ABD">
        <w:rPr>
          <w:sz w:val="28"/>
          <w:szCs w:val="28"/>
        </w:rPr>
        <w:t xml:space="preserve">. В процессе восприятия произведения ребенок по-своему воспринимает художественные образы, обогащает их собственным воображением, соотносит со своим личным опытом. Восприятие художественных произведений рассматривается как </w:t>
      </w:r>
      <w:r w:rsidRPr="00167ABD">
        <w:rPr>
          <w:sz w:val="28"/>
          <w:szCs w:val="28"/>
        </w:rPr>
        <w:lastRenderedPageBreak/>
        <w:t>один из приемов </w:t>
      </w:r>
      <w:r w:rsidRPr="00167ABD">
        <w:rPr>
          <w:rStyle w:val="a4"/>
          <w:sz w:val="28"/>
          <w:szCs w:val="28"/>
        </w:rPr>
        <w:t>формирования творческой личности</w:t>
      </w:r>
      <w:r w:rsidRPr="00167ABD">
        <w:rPr>
          <w:sz w:val="28"/>
          <w:szCs w:val="28"/>
        </w:rPr>
        <w:t>, что соответствует целевым ориентирам ФГОС дошкольного образования.</w:t>
      </w:r>
    </w:p>
    <w:p w:rsidR="00167ABD" w:rsidRDefault="000C1623" w:rsidP="00167AB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67ABD">
        <w:rPr>
          <w:b/>
          <w:bCs/>
          <w:noProof/>
          <w:sz w:val="28"/>
          <w:szCs w:val="28"/>
        </w:rPr>
        <w:drawing>
          <wp:inline distT="0" distB="0" distL="0" distR="0">
            <wp:extent cx="1552575" cy="1400175"/>
            <wp:effectExtent l="19050" t="0" r="9525" b="0"/>
            <wp:docPr id="5" name="mce-10346" descr="http://detskijsad6.ru/attachments/Image/00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0346" descr="http://detskijsad6.ru/attachments/Image/00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ФГОС ДО: ПОЗНАВАТЕЛЬНОЕ РАЗВИТИЕ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Известно, что дошкольный возраст — возраст становления и развития наиболее общих способностей, которые по мере взросления ребенка будут совершенствоваться и дифференцироваться. Одна из наиболее важных способностей - способность к познанию.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В </w:t>
      </w:r>
      <w:hyperlink r:id="rId12" w:tooltip="ФГОС дошкольного образования" w:history="1">
        <w:r w:rsidRPr="00167ABD">
          <w:rPr>
            <w:rStyle w:val="a4"/>
            <w:sz w:val="28"/>
            <w:szCs w:val="28"/>
            <w:u w:val="single"/>
          </w:rPr>
          <w:t>федеральном государственном образовательном стандарте дошкольного образования</w:t>
        </w:r>
      </w:hyperlink>
      <w:r w:rsidRPr="00167ABD">
        <w:rPr>
          <w:sz w:val="28"/>
          <w:szCs w:val="28"/>
        </w:rPr>
        <w:t>  определены</w:t>
      </w:r>
      <w:r w:rsidRPr="00167ABD">
        <w:rPr>
          <w:rStyle w:val="a4"/>
          <w:sz w:val="28"/>
          <w:szCs w:val="28"/>
        </w:rPr>
        <w:t>  задачи познавательного развития: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развитие интересов детей, любознательности и познавательной мотивации;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формирование познавательных действий, становление сознания;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развитие воображения и творческой активности;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167ABD">
        <w:rPr>
          <w:sz w:val="28"/>
          <w:szCs w:val="28"/>
        </w:rPr>
        <w:t>—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 xml:space="preserve">— формирование первичных представлений о малой родине и Отечестве, представлений о </w:t>
      </w:r>
      <w:proofErr w:type="spellStart"/>
      <w:r w:rsidRPr="00167ABD">
        <w:rPr>
          <w:sz w:val="28"/>
          <w:szCs w:val="28"/>
        </w:rPr>
        <w:t>социокультурных</w:t>
      </w:r>
      <w:proofErr w:type="spellEnd"/>
      <w:r w:rsidRPr="00167ABD">
        <w:rPr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Исходя из задач, в центре внимания педагогов должна быть </w:t>
      </w:r>
      <w:r w:rsidRPr="00167ABD">
        <w:rPr>
          <w:rStyle w:val="a4"/>
          <w:sz w:val="28"/>
          <w:szCs w:val="28"/>
        </w:rPr>
        <w:t>ориентация образовательного процесса на познавательные возможности дошкольника и на их реализацию. </w:t>
      </w:r>
      <w:r w:rsidRPr="00167ABD">
        <w:rPr>
          <w:sz w:val="28"/>
          <w:szCs w:val="28"/>
        </w:rPr>
        <w:t>Необходимо так организовать взаимодействие с ребенком, чтобы оно было</w:t>
      </w:r>
      <w:r w:rsidRPr="00167ABD">
        <w:rPr>
          <w:rStyle w:val="a4"/>
          <w:sz w:val="28"/>
          <w:szCs w:val="28"/>
        </w:rPr>
        <w:t> направлено на формирование познавательного интереса, познавательной самостоятельности и инициативности.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Основные формы взаимодействия</w:t>
      </w:r>
      <w:r w:rsidRPr="00167ABD">
        <w:rPr>
          <w:sz w:val="28"/>
          <w:szCs w:val="28"/>
        </w:rPr>
        <w:t>, способствующие познавательному развитию: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вовлечение ребенка в различные виды деятельности;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использование дидактических игр;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применение методов обучения, направленных на обогащение творческого воображения, мышления, памяти, </w:t>
      </w:r>
      <w:hyperlink r:id="rId13" w:tooltip="Задачи и методы развития речи дошкольников по возрастам" w:history="1">
        <w:r w:rsidRPr="00167ABD">
          <w:rPr>
            <w:rStyle w:val="a4"/>
            <w:sz w:val="28"/>
            <w:szCs w:val="28"/>
            <w:u w:val="single"/>
          </w:rPr>
          <w:t>развития речи</w:t>
        </w:r>
      </w:hyperlink>
      <w:r w:rsidRPr="00167ABD">
        <w:rPr>
          <w:rStyle w:val="a4"/>
          <w:sz w:val="28"/>
          <w:szCs w:val="28"/>
        </w:rPr>
        <w:t>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Познавательное развитие</w:t>
      </w:r>
      <w:r w:rsidRPr="00167ABD">
        <w:rPr>
          <w:sz w:val="28"/>
          <w:szCs w:val="28"/>
        </w:rPr>
        <w:t> предполагает познавательную активность</w:t>
      </w:r>
      <w:r w:rsidRPr="00167ABD">
        <w:rPr>
          <w:rStyle w:val="a4"/>
          <w:sz w:val="28"/>
          <w:szCs w:val="28"/>
        </w:rPr>
        <w:t> </w:t>
      </w:r>
      <w:r w:rsidRPr="00167ABD">
        <w:rPr>
          <w:sz w:val="28"/>
          <w:szCs w:val="28"/>
        </w:rPr>
        <w:t>дошкольника. А чтобы поддержать познавательную активность, необходимо опираться на познавательный интерес детей.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lastRenderedPageBreak/>
        <w:t>Познавательный интерес</w:t>
      </w:r>
      <w:r w:rsidRPr="00167ABD">
        <w:rPr>
          <w:sz w:val="28"/>
          <w:szCs w:val="28"/>
        </w:rPr>
        <w:t> — избирательная направленность на познание предметов, явлений, событий окружающего мира, активизирующая психические процессы и деятельность человека, его познавательные возможности.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Главными критериями</w:t>
      </w:r>
      <w:r w:rsidRPr="00167ABD">
        <w:rPr>
          <w:sz w:val="28"/>
          <w:szCs w:val="28"/>
        </w:rPr>
        <w:t> будут являться новизна, необычность, неожиданность, несоответствие прежним представлениям.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Познавательный интерес</w:t>
      </w:r>
      <w:r w:rsidRPr="00167ABD">
        <w:rPr>
          <w:sz w:val="28"/>
          <w:szCs w:val="28"/>
        </w:rPr>
        <w:t> состоит из следующих взаимосвязанных процессов: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 </w:t>
      </w:r>
      <w:r w:rsidRPr="00167ABD">
        <w:rPr>
          <w:rStyle w:val="a4"/>
          <w:sz w:val="28"/>
          <w:szCs w:val="28"/>
        </w:rPr>
        <w:t>интеллектуальные</w:t>
      </w:r>
      <w:r w:rsidRPr="00167ABD">
        <w:rPr>
          <w:sz w:val="28"/>
          <w:szCs w:val="28"/>
        </w:rPr>
        <w:t> — логические действия и операции (анализ, синтез, обобщение, сравнение), доказательства;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 </w:t>
      </w:r>
      <w:r w:rsidRPr="00167ABD">
        <w:rPr>
          <w:rStyle w:val="a4"/>
          <w:sz w:val="28"/>
          <w:szCs w:val="28"/>
        </w:rPr>
        <w:t>эмоциональные</w:t>
      </w:r>
      <w:r w:rsidRPr="00167ABD">
        <w:rPr>
          <w:sz w:val="28"/>
          <w:szCs w:val="28"/>
        </w:rPr>
        <w:t> — переживание успеха, радости познания, гордости за свои достижения, удовлетворение деятельностью;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</w:t>
      </w:r>
      <w:r w:rsidRPr="00167ABD">
        <w:rPr>
          <w:rStyle w:val="apple-converted-space"/>
          <w:sz w:val="28"/>
          <w:szCs w:val="28"/>
        </w:rPr>
        <w:t> </w:t>
      </w:r>
      <w:r w:rsidRPr="00167ABD">
        <w:rPr>
          <w:rStyle w:val="a4"/>
          <w:sz w:val="28"/>
          <w:szCs w:val="28"/>
        </w:rPr>
        <w:t>регулятивные</w:t>
      </w:r>
      <w:r w:rsidRPr="00167ABD">
        <w:rPr>
          <w:sz w:val="28"/>
          <w:szCs w:val="28"/>
        </w:rPr>
        <w:t> — волевые устремления, целенаправленность, настойчивость, внимание, принятие решений;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 </w:t>
      </w:r>
      <w:proofErr w:type="gramStart"/>
      <w:r w:rsidRPr="00167ABD">
        <w:rPr>
          <w:rStyle w:val="a4"/>
          <w:sz w:val="28"/>
          <w:szCs w:val="28"/>
        </w:rPr>
        <w:t>творческие</w:t>
      </w:r>
      <w:proofErr w:type="gramEnd"/>
      <w:r w:rsidRPr="00167ABD">
        <w:rPr>
          <w:sz w:val="28"/>
          <w:szCs w:val="28"/>
        </w:rPr>
        <w:t> — воображение, создание новых моделей, образов.</w:t>
      </w:r>
      <w:r w:rsidRPr="00167ABD">
        <w:rPr>
          <w:sz w:val="28"/>
          <w:szCs w:val="28"/>
        </w:rPr>
        <w:br/>
      </w:r>
      <w:r w:rsidRPr="00167ABD">
        <w:rPr>
          <w:rStyle w:val="a4"/>
          <w:sz w:val="28"/>
          <w:szCs w:val="28"/>
        </w:rPr>
        <w:t>Для формирования и развития познавательного интереса</w:t>
      </w:r>
      <w:r w:rsidRPr="00167ABD">
        <w:rPr>
          <w:sz w:val="28"/>
          <w:szCs w:val="28"/>
        </w:rPr>
        <w:t> следует: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развивать </w:t>
      </w:r>
      <w:hyperlink r:id="rId14" w:tooltip="Развитие творческих способностей дошкольников" w:history="1">
        <w:r w:rsidRPr="00167ABD">
          <w:rPr>
            <w:rStyle w:val="a4"/>
            <w:sz w:val="28"/>
            <w:szCs w:val="28"/>
            <w:u w:val="single"/>
          </w:rPr>
          <w:t>творческие способности</w:t>
        </w:r>
      </w:hyperlink>
      <w:r w:rsidRPr="00167ABD">
        <w:rPr>
          <w:sz w:val="28"/>
          <w:szCs w:val="28"/>
        </w:rPr>
        <w:t> детей, создавать для этого условия,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укреплять в каждом ребенке веру в свои силы, поощрять его, не ослаблять его интереса недоверием, негативными оценками;</w:t>
      </w:r>
      <w:r w:rsidRPr="00167ABD">
        <w:rPr>
          <w:sz w:val="28"/>
          <w:szCs w:val="28"/>
        </w:rPr>
        <w:br/>
        <w:t>развивать у детей чувство собственного достоинства.</w:t>
      </w:r>
    </w:p>
    <w:p w:rsidR="00167ABD" w:rsidRDefault="000C1623" w:rsidP="00167AB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67ABD">
        <w:rPr>
          <w:b/>
          <w:bCs/>
          <w:noProof/>
          <w:sz w:val="28"/>
          <w:szCs w:val="28"/>
        </w:rPr>
        <w:drawing>
          <wp:inline distT="0" distB="0" distL="0" distR="0">
            <wp:extent cx="2219325" cy="1419225"/>
            <wp:effectExtent l="19050" t="0" r="9525" b="0"/>
            <wp:docPr id="6" name="mce-10703" descr="http://detskijsad6.ru/attachments/Image/000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0703" descr="http://detskijsad6.ru/attachments/Image/000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ФГОС ДО: ХУДОЖЕСТВЕННО – ЭСТЕТИЧЕСКОЕ РАЗВИТИЕ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Традиционно  </w:t>
      </w:r>
      <w:r w:rsidRPr="00167ABD">
        <w:rPr>
          <w:rStyle w:val="a4"/>
          <w:sz w:val="28"/>
          <w:szCs w:val="28"/>
        </w:rPr>
        <w:t>художественно-эстетическое развитие </w:t>
      </w:r>
      <w:r w:rsidRPr="00167ABD">
        <w:rPr>
          <w:sz w:val="28"/>
          <w:szCs w:val="28"/>
        </w:rPr>
        <w:t>рассматривалось как средство формирования выразительности речи дошкольников, активизации их поэтического и музыкального слуха.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Однако в последнее время в этой области решается более широкий круг задач: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развитие творческого потенциала ребенка;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развитие образного, ассоциативного мышления;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развитие самостоятельности и творческой активности.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В соответствии с </w:t>
      </w:r>
      <w:hyperlink r:id="rId16" w:tooltip="ФГОС ДО" w:history="1">
        <w:r w:rsidRPr="00167ABD">
          <w:rPr>
            <w:rStyle w:val="a5"/>
            <w:color w:val="auto"/>
            <w:sz w:val="28"/>
            <w:szCs w:val="28"/>
          </w:rPr>
          <w:t>ФГОС дошкольного образования</w:t>
        </w:r>
      </w:hyperlink>
      <w:r w:rsidRPr="00167ABD">
        <w:rPr>
          <w:sz w:val="28"/>
          <w:szCs w:val="28"/>
        </w:rPr>
        <w:t> художественно-эстетическое развитие предполагает: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развитие предпосылок ценностно-смыслового восприятия и понимания произведений искусства (</w:t>
      </w:r>
      <w:hyperlink r:id="rId17" w:tooltip="Работа со сказкой: интеграция образовательных областей" w:history="1">
        <w:r w:rsidRPr="00167ABD">
          <w:rPr>
            <w:rStyle w:val="a4"/>
            <w:sz w:val="28"/>
            <w:szCs w:val="28"/>
            <w:u w:val="single"/>
          </w:rPr>
          <w:t>словесного</w:t>
        </w:r>
      </w:hyperlink>
      <w:r w:rsidRPr="00167ABD">
        <w:rPr>
          <w:sz w:val="28"/>
          <w:szCs w:val="28"/>
        </w:rPr>
        <w:t>, </w:t>
      </w:r>
      <w:hyperlink r:id="rId18" w:tooltip="Музыкальное развитие дошкольников" w:history="1">
        <w:r w:rsidRPr="00167ABD">
          <w:rPr>
            <w:rStyle w:val="a4"/>
            <w:sz w:val="28"/>
            <w:szCs w:val="28"/>
            <w:u w:val="single"/>
          </w:rPr>
          <w:t>музыкального</w:t>
        </w:r>
      </w:hyperlink>
      <w:r w:rsidRPr="00167ABD">
        <w:rPr>
          <w:sz w:val="28"/>
          <w:szCs w:val="28"/>
        </w:rPr>
        <w:t>, изобразительного), мира природы;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становление эстетического отношения к окружающему миру;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формирование элементарных представлений о видах искусства;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восприятие музыки, художественной литературы, фольклора;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lastRenderedPageBreak/>
        <w:t>— стимулирование сопереживания персонажам художественных произведений;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реализацию самостоятельной творческой деятельности детей (изобразительной, конструктивно-модельной, музыкальной и др.).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Художественно-эстетическое развитие детей дошкольного возраста включает: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1)</w:t>
      </w:r>
      <w:r w:rsidRPr="00167ABD">
        <w:rPr>
          <w:rStyle w:val="a4"/>
          <w:sz w:val="28"/>
          <w:szCs w:val="28"/>
        </w:rPr>
        <w:t> </w:t>
      </w:r>
      <w:r w:rsidRPr="00167ABD">
        <w:rPr>
          <w:sz w:val="28"/>
          <w:szCs w:val="28"/>
        </w:rPr>
        <w:t>опыт эмоционально-нравственного отношения ребенка к окружающей действительности, воплощенный в музыке, изобразительном искусстве и художественных произведениях;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2) </w:t>
      </w:r>
      <w:r w:rsidRPr="00167ABD">
        <w:rPr>
          <w:rStyle w:val="a4"/>
          <w:sz w:val="28"/>
          <w:szCs w:val="28"/>
        </w:rPr>
        <w:t>опыт</w:t>
      </w:r>
      <w:r w:rsidRPr="00167ABD">
        <w:rPr>
          <w:sz w:val="28"/>
          <w:szCs w:val="28"/>
        </w:rPr>
        <w:t> художественно-творческой </w:t>
      </w:r>
      <w:r w:rsidRPr="00167ABD">
        <w:rPr>
          <w:rStyle w:val="a4"/>
          <w:sz w:val="28"/>
          <w:szCs w:val="28"/>
        </w:rPr>
        <w:t>деятельности</w:t>
      </w:r>
      <w:r w:rsidRPr="00167ABD">
        <w:rPr>
          <w:sz w:val="28"/>
          <w:szCs w:val="28"/>
        </w:rPr>
        <w:t>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Формирование общей культуры личности происходит в процессе художественно-эстетической деятельности.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Художественно-эстетическая деятельность  – деятельность, возникающая у ребенка под влиянием литературного, музыкального произведения или произведения изобразительного искусства.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В связи с этим, особое внимание следует обратить на такое понятие, как «восприятие». Это психический процесс осознанного, личностного, эмоционального постижения и осмысления произведения искусства. Ребенок по-своему воспринимает художественные образы, обогащает их собственным воображением, соотносит со своим личным опытом.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Одна из главных задач педагога в этом направлении — развитие эмоциональной отзывчивости. Через сопереживание, соучастие, «вхождение в образ» происходит формирование основ художественно-эстетической культуры личности дошкольника.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Содержание образовательной области «Художественно-эстетическое развитие» включает, в том числе, знания и умения в изобразительной, конструктивно-модельной, музыкальной деятельности. Ребенок, в соответствии со своими возрастными возможностями и особенностями, должен знать сказки, песни, стихотворения; уметь танцевать, конструировать, рисовать.</w:t>
      </w:r>
    </w:p>
    <w:p w:rsidR="00167ABD" w:rsidRDefault="000C1623" w:rsidP="00167AB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67ABD">
        <w:rPr>
          <w:noProof/>
          <w:sz w:val="28"/>
          <w:szCs w:val="28"/>
        </w:rPr>
        <w:drawing>
          <wp:inline distT="0" distB="0" distL="0" distR="0">
            <wp:extent cx="2009775" cy="1457325"/>
            <wp:effectExtent l="19050" t="0" r="9525" b="0"/>
            <wp:docPr id="7" name="mce-10953" descr="http://detskijsad6.ru/attachments/Image/0000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0953" descr="http://detskijsad6.ru/attachments/Image/0000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ФГОС ДО: ФИЗИЧЕСКОЕ РАЗВИТИЕ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В соответствии с </w:t>
      </w:r>
      <w:hyperlink r:id="rId20" w:tooltip="ФГОС ДО" w:history="1">
        <w:r w:rsidRPr="00167ABD">
          <w:rPr>
            <w:rStyle w:val="a4"/>
            <w:sz w:val="28"/>
            <w:szCs w:val="28"/>
            <w:u w:val="single"/>
          </w:rPr>
          <w:t>ФГОС дошкольного образования</w:t>
        </w:r>
      </w:hyperlink>
      <w:r w:rsidRPr="00167ABD">
        <w:rPr>
          <w:sz w:val="28"/>
          <w:szCs w:val="28"/>
        </w:rPr>
        <w:t> задачи образовательной области </w:t>
      </w:r>
      <w:r w:rsidRPr="00167ABD">
        <w:rPr>
          <w:rStyle w:val="a4"/>
          <w:sz w:val="28"/>
          <w:szCs w:val="28"/>
        </w:rPr>
        <w:t>«Физическое развитие»</w:t>
      </w:r>
      <w:r w:rsidRPr="00167ABD">
        <w:rPr>
          <w:sz w:val="28"/>
          <w:szCs w:val="28"/>
        </w:rPr>
        <w:t> включают: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приобретение опыта в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формирование начальных представлений о некоторых видах спорта,</w:t>
      </w:r>
      <w:r w:rsidRPr="00167ABD">
        <w:rPr>
          <w:sz w:val="28"/>
          <w:szCs w:val="28"/>
        </w:rPr>
        <w:br/>
        <w:t>— овладение подвижными играми с правилами;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lastRenderedPageBreak/>
        <w:t xml:space="preserve">— становление целенаправленности и </w:t>
      </w:r>
      <w:proofErr w:type="spellStart"/>
      <w:r w:rsidRPr="00167ABD">
        <w:rPr>
          <w:sz w:val="28"/>
          <w:szCs w:val="28"/>
        </w:rPr>
        <w:t>саморегуляции</w:t>
      </w:r>
      <w:proofErr w:type="spellEnd"/>
      <w:r w:rsidRPr="00167ABD">
        <w:rPr>
          <w:sz w:val="28"/>
          <w:szCs w:val="28"/>
        </w:rPr>
        <w:t xml:space="preserve"> в двигательной сфере;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Таким образом, в Стандарте прослеживается</w:t>
      </w:r>
      <w:r w:rsidRPr="00167ABD">
        <w:rPr>
          <w:rStyle w:val="a4"/>
          <w:sz w:val="28"/>
          <w:szCs w:val="28"/>
        </w:rPr>
        <w:t> </w:t>
      </w:r>
      <w:r w:rsidRPr="00167ABD">
        <w:rPr>
          <w:sz w:val="28"/>
          <w:szCs w:val="28"/>
        </w:rPr>
        <w:t>два направления образовательной работы по физическому развитию дошкольников: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1) формирование общей культуры личности детей, в том числе ценностей здорового образа жизни, формирование начальных представлений о здоровом образе жизни;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2) физическая культура, развитие физических качеств.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 xml:space="preserve">Выделение данных </w:t>
      </w:r>
      <w:proofErr w:type="gramStart"/>
      <w:r w:rsidRPr="00167ABD">
        <w:rPr>
          <w:sz w:val="28"/>
          <w:szCs w:val="28"/>
        </w:rPr>
        <w:t>двух направлений позволяет</w:t>
      </w:r>
      <w:proofErr w:type="gramEnd"/>
      <w:r w:rsidRPr="00167ABD">
        <w:rPr>
          <w:sz w:val="28"/>
          <w:szCs w:val="28"/>
        </w:rPr>
        <w:t xml:space="preserve"> более целенаправленно выстраивать педагогический процесс и разрабатывать планирование.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Планирование работы по данной образовательной области — это проектирование физического развития, прогнозирование динамики и результативности педагогического воздействия на оздоровление и приобретение опыта в двигательной деятельности каждого ребенка.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Как мы знаем, конкретизация задач в содержании физического развития зависит от возрастных и индивидуальных особенностей детей. Тем не менее, задачи по каждому возрастному периоду можно разделить на </w:t>
      </w:r>
      <w:r w:rsidRPr="00167ABD">
        <w:rPr>
          <w:rStyle w:val="a4"/>
          <w:sz w:val="28"/>
          <w:szCs w:val="28"/>
        </w:rPr>
        <w:t>три группы.</w:t>
      </w:r>
    </w:p>
    <w:p w:rsidR="000C1623" w:rsidRPr="00167ABD" w:rsidRDefault="00506E2C" w:rsidP="00167ABD">
      <w:pPr>
        <w:pStyle w:val="a3"/>
        <w:spacing w:before="0" w:beforeAutospacing="0" w:after="0" w:afterAutospacing="0"/>
        <w:rPr>
          <w:sz w:val="28"/>
          <w:szCs w:val="28"/>
        </w:rPr>
      </w:pPr>
      <w:hyperlink r:id="rId21" w:tooltip="Оздоровление дошкольников" w:history="1">
        <w:r w:rsidR="000C1623" w:rsidRPr="00167ABD">
          <w:rPr>
            <w:rStyle w:val="a4"/>
            <w:sz w:val="28"/>
            <w:szCs w:val="28"/>
            <w:u w:val="single"/>
          </w:rPr>
          <w:t>Группа оздоровительных задач:</w:t>
        </w:r>
      </w:hyperlink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1) охрана и укрепление здоровья;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2) закаливание;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3) развитие движений.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Группа обучающих задач: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1) формирование представлений о своем организме, здоровье;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2) формирование навыков выполнения основных движений;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3) формирование представлений о режиме, активности и отдыхе.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Группа воспитательных задач: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1) формирование потребности в физическом совершенствовании;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2) воспитание культурно-гигиенических качеств.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Оздоровительные задачи</w:t>
      </w:r>
      <w:r w:rsidRPr="00167ABD">
        <w:rPr>
          <w:sz w:val="28"/>
          <w:szCs w:val="28"/>
        </w:rPr>
        <w:t> решаются в процессе соблюдения требований к гигиеническим и социально-бытовым условиям, полноценному питанию, рациональному режиму дня, физическим упражнениям.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Обучающие и воспитательные задачи</w:t>
      </w:r>
      <w:r w:rsidRPr="00167ABD">
        <w:rPr>
          <w:sz w:val="28"/>
          <w:szCs w:val="28"/>
        </w:rPr>
        <w:t> реализуются посредством </w:t>
      </w:r>
      <w:r w:rsidRPr="00167ABD">
        <w:rPr>
          <w:rStyle w:val="a4"/>
          <w:sz w:val="28"/>
          <w:szCs w:val="28"/>
        </w:rPr>
        <w:t>интеграции </w:t>
      </w:r>
      <w:r w:rsidRPr="00167ABD">
        <w:rPr>
          <w:sz w:val="28"/>
          <w:szCs w:val="28"/>
        </w:rPr>
        <w:t>всех образовательных областей и в процессе</w:t>
      </w:r>
      <w:r w:rsidRPr="00167ABD">
        <w:rPr>
          <w:rStyle w:val="a4"/>
          <w:sz w:val="28"/>
          <w:szCs w:val="28"/>
        </w:rPr>
        <w:t> основных видов детской деятельности</w:t>
      </w:r>
      <w:r w:rsidRPr="00167ABD">
        <w:rPr>
          <w:sz w:val="28"/>
          <w:szCs w:val="28"/>
        </w:rPr>
        <w:t> – игровой, познавательно-исследовательской, двигательной.</w:t>
      </w:r>
    </w:p>
    <w:p w:rsidR="00167ABD" w:rsidRDefault="000C1623" w:rsidP="00167AB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67ABD">
        <w:rPr>
          <w:b/>
          <w:bCs/>
          <w:noProof/>
          <w:sz w:val="28"/>
          <w:szCs w:val="28"/>
        </w:rPr>
        <w:drawing>
          <wp:inline distT="0" distB="0" distL="0" distR="0">
            <wp:extent cx="2590800" cy="1457325"/>
            <wp:effectExtent l="19050" t="0" r="0" b="0"/>
            <wp:docPr id="8" name="mce-11480" descr="http://detskijsad6.ru/attachments/Image/00000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1480" descr="http://detskijsad6.ru/attachments/Image/00000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ФГОС ДО: СОЦИАЛЬНО-КОММУНИКАТИВНОЕ РАЗВИТИЕ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lastRenderedPageBreak/>
        <w:t>В соответствии с </w:t>
      </w:r>
      <w:r w:rsidRPr="00167ABD">
        <w:rPr>
          <w:rStyle w:val="apple-converted-space"/>
          <w:sz w:val="28"/>
          <w:szCs w:val="28"/>
        </w:rPr>
        <w:t> </w:t>
      </w:r>
      <w:hyperlink r:id="rId23" w:tooltip="ФГОС ДО" w:history="1">
        <w:r w:rsidRPr="00167ABD">
          <w:rPr>
            <w:rStyle w:val="a4"/>
            <w:sz w:val="28"/>
            <w:szCs w:val="28"/>
            <w:u w:val="single"/>
          </w:rPr>
          <w:t>ФГОС дошкольного образования</w:t>
        </w:r>
      </w:hyperlink>
      <w:r w:rsidRPr="00167ABD">
        <w:rPr>
          <w:sz w:val="28"/>
          <w:szCs w:val="28"/>
        </w:rPr>
        <w:t>, социализация личности  дошкольника и его коммуникативное развитие выделены в одну образовательную область «Социально-коммуникативное развитие». Подобное объединение направлений развития ребенка не случайно и закономерно, так как решающим фактором развития личности является социальная среда. И именно она обеспечивает полноценную практику взаимодействия и </w:t>
      </w:r>
      <w:hyperlink r:id="rId24" w:tooltip="Развитие диалогического общения у дошкольников" w:history="1">
        <w:r w:rsidRPr="00167ABD">
          <w:rPr>
            <w:rStyle w:val="a5"/>
            <w:color w:val="auto"/>
            <w:sz w:val="28"/>
            <w:szCs w:val="28"/>
          </w:rPr>
          <w:t>речевого общения</w:t>
        </w:r>
      </w:hyperlink>
      <w:r w:rsidRPr="00167ABD">
        <w:rPr>
          <w:sz w:val="28"/>
          <w:szCs w:val="28"/>
        </w:rPr>
        <w:t>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Задачи образовательной области «Социально-коммуникативное развитие»: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усвоение норм и ценностей, принятых в обществе, включая моральные и нравственные ценности;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 xml:space="preserve">— развитие общения и взаимодействия ребенка </w:t>
      </w:r>
      <w:proofErr w:type="gramStart"/>
      <w:r w:rsidRPr="00167ABD">
        <w:rPr>
          <w:sz w:val="28"/>
          <w:szCs w:val="28"/>
        </w:rPr>
        <w:t>со</w:t>
      </w:r>
      <w:proofErr w:type="gramEnd"/>
      <w:r w:rsidRPr="00167ABD">
        <w:rPr>
          <w:sz w:val="28"/>
          <w:szCs w:val="28"/>
        </w:rPr>
        <w:t xml:space="preserve"> взрослыми и сверстниками;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 xml:space="preserve">— становление самостоятельности, целенаправленности и </w:t>
      </w:r>
      <w:proofErr w:type="spellStart"/>
      <w:r w:rsidRPr="00167ABD">
        <w:rPr>
          <w:sz w:val="28"/>
          <w:szCs w:val="28"/>
        </w:rPr>
        <w:t>саморегуляции</w:t>
      </w:r>
      <w:proofErr w:type="spellEnd"/>
      <w:r w:rsidRPr="00167ABD">
        <w:rPr>
          <w:sz w:val="28"/>
          <w:szCs w:val="28"/>
        </w:rPr>
        <w:t xml:space="preserve"> собственных действий;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развитие социального и эмоционального интеллекта, эмоциональной отзывчивости, сопереживания;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формирование готовности к совместной деятельности со сверстниками;</w:t>
      </w:r>
      <w:r w:rsidRPr="00167ABD">
        <w:rPr>
          <w:sz w:val="28"/>
          <w:szCs w:val="28"/>
        </w:rPr>
        <w:br/>
        <w:t>— формирование уважительного отношения и чувства принадлежности к своей семье и к сообществу детей и взрослых;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формирование позитивных установок к различным видам труда и творчества;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формирование основ безопасного поведения в быту, социуме, природе.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ФГОС дошкольного образования неоднократно указывает на позитивную социализацию ребенка, развитие положительного самоощущения и формирование позитивного отношения к деятельности человека, к окружающей среде. Однако, это не только обеспечение эмоционального благополучия дошкольника и получение нового опыта с радостью и удовольствием.</w:t>
      </w:r>
      <w:r w:rsidRPr="00167ABD">
        <w:rPr>
          <w:sz w:val="28"/>
          <w:szCs w:val="28"/>
        </w:rPr>
        <w:br/>
        <w:t>Понятие «позитивная социализация» следует рассматривать намного шире: это умение взаимодействовать с окружающими людьми, достигать общих интересов, выстраивать свое поведение и деятельность, учитывая потребности и интересы других.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Речь, в данном случае, является компонентом активного коммуникативного поведения, продуктом и элементом социализации. При помощи речи ребенок овладевает конструктивными способами и средствами взаимодействия с окружающими людьми, а именно: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вступает в общение, поддерживает и завершает общение;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 умеет общаться в паре, группе, в коллективе;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sz w:val="28"/>
          <w:szCs w:val="28"/>
        </w:rPr>
        <w:t>—проявляет инициативу при взаимодействии с окружающими людьми.</w:t>
      </w:r>
    </w:p>
    <w:p w:rsidR="000C1623" w:rsidRPr="00167ABD" w:rsidRDefault="000C1623" w:rsidP="00167ABD">
      <w:pPr>
        <w:pStyle w:val="a3"/>
        <w:spacing w:before="0" w:beforeAutospacing="0" w:after="0" w:afterAutospacing="0"/>
        <w:rPr>
          <w:sz w:val="28"/>
          <w:szCs w:val="28"/>
        </w:rPr>
      </w:pPr>
      <w:r w:rsidRPr="00167ABD">
        <w:rPr>
          <w:rStyle w:val="a4"/>
          <w:sz w:val="28"/>
          <w:szCs w:val="28"/>
        </w:rPr>
        <w:t>Задача педагога</w:t>
      </w:r>
      <w:r w:rsidRPr="00167ABD">
        <w:rPr>
          <w:sz w:val="28"/>
          <w:szCs w:val="28"/>
        </w:rPr>
        <w:t> – таким образом организовать взаимодействие с ребенком, чтобы оно было направлено на формирование позитивной социализации и личностное развитие дошкольника. </w:t>
      </w:r>
    </w:p>
    <w:p w:rsidR="005F14DE" w:rsidRPr="00167ABD" w:rsidRDefault="005F14DE" w:rsidP="00167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14DE" w:rsidRPr="00167ABD" w:rsidSect="005F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23"/>
    <w:rsid w:val="000C1623"/>
    <w:rsid w:val="00167ABD"/>
    <w:rsid w:val="00506E2C"/>
    <w:rsid w:val="005F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623"/>
    <w:rPr>
      <w:b/>
      <w:bCs/>
    </w:rPr>
  </w:style>
  <w:style w:type="character" w:customStyle="1" w:styleId="apple-converted-space">
    <w:name w:val="apple-converted-space"/>
    <w:basedOn w:val="a0"/>
    <w:rsid w:val="000C1623"/>
  </w:style>
  <w:style w:type="character" w:styleId="a5">
    <w:name w:val="Hyperlink"/>
    <w:basedOn w:val="a0"/>
    <w:uiPriority w:val="99"/>
    <w:semiHidden/>
    <w:unhideWhenUsed/>
    <w:rsid w:val="000C16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tvogid.ru/?p=305" TargetMode="External"/><Relationship Id="rId13" Type="http://schemas.openxmlformats.org/officeDocument/2006/relationships/hyperlink" Target="http://detstvogid.ru/?p=316" TargetMode="External"/><Relationship Id="rId18" Type="http://schemas.openxmlformats.org/officeDocument/2006/relationships/hyperlink" Target="http://detstvogid.ru/?p=19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etstvogid.ru/ozdorovlenie-doshkolnikov/.html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://detstvogid.ru/?p=305" TargetMode="External"/><Relationship Id="rId17" Type="http://schemas.openxmlformats.org/officeDocument/2006/relationships/hyperlink" Target="http://detstvogid.ru/?p=22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etstvogid.ru/?p=305" TargetMode="External"/><Relationship Id="rId20" Type="http://schemas.openxmlformats.org/officeDocument/2006/relationships/hyperlink" Target="http://detstvogid.ru/fgos-doshkolnogo-obrazovaniya/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24" Type="http://schemas.openxmlformats.org/officeDocument/2006/relationships/hyperlink" Target="http://detstvogid.ru/?p=276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6.jpeg"/><Relationship Id="rId23" Type="http://schemas.openxmlformats.org/officeDocument/2006/relationships/hyperlink" Target="http://detstvogid.ru/?p=305" TargetMode="External"/><Relationship Id="rId10" Type="http://schemas.openxmlformats.org/officeDocument/2006/relationships/hyperlink" Target="http://detstvogid.ru/?p=215" TargetMode="External"/><Relationship Id="rId19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hyperlink" Target="http://detstvogid.ru/?p=276" TargetMode="External"/><Relationship Id="rId14" Type="http://schemas.openxmlformats.org/officeDocument/2006/relationships/hyperlink" Target="http://detstvogid.ru/?p=199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3031</Words>
  <Characters>17282</Characters>
  <Application>Microsoft Office Word</Application>
  <DocSecurity>0</DocSecurity>
  <Lines>144</Lines>
  <Paragraphs>40</Paragraphs>
  <ScaleCrop>false</ScaleCrop>
  <Company>Microsoft</Company>
  <LinksUpToDate>false</LinksUpToDate>
  <CharactersWithSpaces>20273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5</cp:revision>
  <dcterms:created xsi:type="dcterms:W3CDTF">2016-11-21T20:54:00Z</dcterms:created>
  <dcterms:modified xsi:type="dcterms:W3CDTF">2017-02-19T14:28:00Z</dcterms:modified>
</cp:coreProperties>
</file>