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0" w:rsidRDefault="00CA45BF">
      <w:pPr>
        <w:jc w:val="both"/>
        <w:rPr>
          <w:rFonts w:ascii="Times New Roman" w:hAnsi="Times New Roman"/>
          <w:b/>
          <w:sz w:val="28"/>
          <w:szCs w:val="28"/>
        </w:rPr>
      </w:pPr>
      <w:r w:rsidRPr="00CA45BF">
        <w:rPr>
          <w:rFonts w:ascii="Times New Roman" w:hAnsi="Times New Roman"/>
          <w:b/>
          <w:sz w:val="28"/>
          <w:szCs w:val="28"/>
        </w:rPr>
        <w:object w:dxaOrig="9181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1.7pt" o:ole="">
            <v:imagedata r:id="rId5" o:title=""/>
          </v:shape>
          <o:OLEObject Type="Embed" ProgID="AcroExch.Document.DC" ShapeID="_x0000_i1025" DrawAspect="Content" ObjectID="_1736159308" r:id="rId6"/>
        </w:object>
      </w:r>
    </w:p>
    <w:p w:rsidR="00E375E0" w:rsidRDefault="00E375E0">
      <w:pPr>
        <w:jc w:val="both"/>
        <w:rPr>
          <w:rFonts w:ascii="Times New Roman" w:hAnsi="Times New Roman"/>
          <w:b/>
          <w:sz w:val="28"/>
          <w:szCs w:val="28"/>
        </w:rPr>
      </w:pPr>
    </w:p>
    <w:p w:rsidR="00E375E0" w:rsidRDefault="00E375E0">
      <w:pPr>
        <w:jc w:val="both"/>
        <w:rPr>
          <w:rFonts w:ascii="Times New Roman" w:hAnsi="Times New Roman"/>
          <w:b/>
          <w:sz w:val="28"/>
          <w:szCs w:val="28"/>
        </w:rPr>
      </w:pPr>
    </w:p>
    <w:p w:rsidR="00E375E0" w:rsidRDefault="00E375E0">
      <w:pPr>
        <w:jc w:val="both"/>
        <w:rPr>
          <w:rFonts w:ascii="Times New Roman" w:hAnsi="Times New Roman"/>
          <w:b/>
          <w:sz w:val="28"/>
          <w:szCs w:val="28"/>
        </w:rPr>
      </w:pPr>
    </w:p>
    <w:p w:rsidR="00CA45BF" w:rsidRDefault="00CA45BF">
      <w:pPr>
        <w:jc w:val="both"/>
        <w:rPr>
          <w:rFonts w:ascii="Times New Roman" w:hAnsi="Times New Roman"/>
          <w:b/>
          <w:sz w:val="28"/>
          <w:szCs w:val="28"/>
        </w:rPr>
      </w:pPr>
    </w:p>
    <w:p w:rsidR="00CA45BF" w:rsidRDefault="00CA45BF">
      <w:pPr>
        <w:jc w:val="both"/>
        <w:rPr>
          <w:rFonts w:ascii="Times New Roman" w:hAnsi="Times New Roman"/>
          <w:b/>
          <w:sz w:val="28"/>
          <w:szCs w:val="28"/>
        </w:rPr>
      </w:pPr>
    </w:p>
    <w:p w:rsidR="00782F4B" w:rsidRPr="0049751A" w:rsidRDefault="00782F4B">
      <w:pPr>
        <w:jc w:val="both"/>
        <w:rPr>
          <w:b/>
          <w:sz w:val="28"/>
          <w:szCs w:val="28"/>
        </w:rPr>
      </w:pPr>
      <w:bookmarkStart w:id="0" w:name="_GoBack"/>
      <w:bookmarkEnd w:id="0"/>
      <w:r w:rsidRPr="0049751A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1.1. Настоящее Положение об использовании простой электронной подписи в информационной системе (далее - ИС) (далее - Положение) является локальным нормативным актом </w:t>
      </w:r>
      <w:r w:rsidR="0049751A" w:rsidRPr="0049751A">
        <w:rPr>
          <w:rFonts w:ascii="Times New Roman" w:hAnsi="Times New Roman" w:cs="Times New Roman"/>
          <w:sz w:val="28"/>
          <w:szCs w:val="28"/>
        </w:rPr>
        <w:t xml:space="preserve">МКДОУ № 9 «Ласточка» с. </w:t>
      </w:r>
      <w:proofErr w:type="spellStart"/>
      <w:r w:rsidR="0049751A" w:rsidRPr="0049751A"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  <w:r w:rsidR="0049751A" w:rsidRPr="0049751A">
        <w:rPr>
          <w:rFonts w:ascii="Times New Roman" w:hAnsi="Times New Roman"/>
          <w:sz w:val="28"/>
          <w:szCs w:val="28"/>
        </w:rPr>
        <w:t xml:space="preserve"> </w:t>
      </w:r>
      <w:r w:rsidRPr="0049751A">
        <w:rPr>
          <w:rFonts w:ascii="Times New Roman" w:hAnsi="Times New Roman"/>
          <w:sz w:val="28"/>
          <w:szCs w:val="28"/>
        </w:rPr>
        <w:t>(далее - Организация) и определяет порядок и условия работы сотрудников с электронными документами в ИС, непосредственно связанными с их трудовой деятельностью, с применением простой электронной подписи (далее - ПЭП).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1.2. Участниками электронного взаимодействия на условиях, определенных настоящим Положением, являются сотрудники Организации, подписавшие Уведомление об ознакомлении с Положением. Образец Уведомления приведен в Приложении № 2 к настоящему Положению. Подписание сотрудником Организации Уведомления равнозначно присоединению к соглашению об участии во внутреннем электронном документообороте с использованием ПЭП на условиях настоящего Положения в соответствии со ст. 428 Гражданского кодекса РФ ("Договор присоединения").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1.3. Реализация определенных настоящим Положением условий применения простой электронной подписи обеспечивает придание юридической силы внутренним электронным документам Организации в ИС, требующим личной подписи сотрудника, и операциям с ними.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1.4. Наличие ПЭП обеспечивает внутренним электронным документам в ИС: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подлинность - подтверждение авторства документа;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целостность - документ не может быть изменен после подписания;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не отрицание авторства (</w:t>
      </w:r>
      <w:proofErr w:type="spellStart"/>
      <w:r w:rsidRPr="0049751A">
        <w:rPr>
          <w:rFonts w:ascii="Times New Roman" w:hAnsi="Times New Roman"/>
          <w:sz w:val="28"/>
          <w:szCs w:val="28"/>
        </w:rPr>
        <w:t>неотрекаемость</w:t>
      </w:r>
      <w:proofErr w:type="spellEnd"/>
      <w:r w:rsidRPr="0049751A">
        <w:rPr>
          <w:rFonts w:ascii="Times New Roman" w:hAnsi="Times New Roman"/>
          <w:sz w:val="28"/>
          <w:szCs w:val="28"/>
        </w:rPr>
        <w:t>) - автор не может отказаться от своей подписи.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1.5. Для подписания электронных документов в ИС используется простая электронная подпись - информация в электронной форме, которая присоединена к другой информации в электронной форме (подписываемой информации, документу в электронном виде) или иным образом связанная с такой информацией, и которая используется для определения лица, подписывающего информацию.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1.6. В качестве публичной части ключа ПЭП используется уникальное имя учетной записи, применяемое для авторизации пользователя в ИС. В качестве конфиденциальной части ключа ПЭП используется пароль к учетной записи.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1.7. Изготовление (генерацию), выдачу и регистрацию в ИС указанных в п.1.6 имен пользователей и паролей осуществляет  (далее - </w:t>
      </w:r>
      <w:proofErr w:type="gramStart"/>
      <w:r w:rsidRPr="0049751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за техническую поддержку ИС).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lastRenderedPageBreak/>
        <w:t>1.8. Пароль пользователя ИС может быть изменен его владельцем в любой момент после авторизации в ИС.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</w:r>
    </w:p>
    <w:p w:rsidR="00782F4B" w:rsidRPr="0049751A" w:rsidRDefault="00782F4B">
      <w:pPr>
        <w:jc w:val="both"/>
        <w:rPr>
          <w:b/>
          <w:sz w:val="28"/>
          <w:szCs w:val="28"/>
        </w:rPr>
      </w:pPr>
      <w:r w:rsidRPr="0049751A">
        <w:rPr>
          <w:rFonts w:ascii="Times New Roman" w:hAnsi="Times New Roman"/>
          <w:b/>
          <w:sz w:val="28"/>
          <w:szCs w:val="28"/>
        </w:rPr>
        <w:t>2. Термины и определения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В данном Положении используются следующие термины и их определения: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2.1. владелец простой электронной подписи - сотрудник Организации, подписавший Уведомление об ознакомлении с настоящим Положением и использующий имя пользователя и пароль для авторизации в ИС;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2.2. внутренний электронный документ (далее - Документ) - документ одного из  типов  документов, приведенных в Приложении 1 к настоящему Положению, созданный в ИС в электронной форме и подписанный электронной подписью сотрудника (электронными подписями сотрудников) Организации;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2.3. ключ электронной подписи - уникальная последовательность символов, предназначенная для подтверждения с использованием средств ИС подлинности ПЭП в Документе;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2.4. реестр выданных ключей электронной подписи - хранящийся в ИС список уникальных последовательностей символов, содержащихся в выданных пользователям именах учетных записей и паролях;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2.5. реестр отозванных ключей электронной подписи - хранящийся в ИС список пользователей ИС, у которых ключи электронной подписи к моменту обращения к данному реестру были отмечены как недействительные;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2.6. простая электронная подпись (ПЭП) - информация в электронной форме в ИС, возникающая в момент выполнения владельцем электронной подписи команды подписания Документа в интерфейсе ИС, подтверждающая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2.7. штамп ПЭП - визуальная отметка об электронной подписи, включающая реквизиты ПЭП, которая автоматически создается средствами ИС при открытии (визуализации) документа, подписанного ПЭП, в интерфейсе ИС; время формирования ПЭП отображается в штампе по часовому поясу пользователя ИС;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lastRenderedPageBreak/>
        <w:t xml:space="preserve">2.8. обработка электронного документа -  действия пользователя ИС с электронным документом средствами ИС, включая, </w:t>
      </w:r>
      <w:proofErr w:type="gramStart"/>
      <w:r w:rsidRPr="0049751A">
        <w:rPr>
          <w:rFonts w:ascii="Times New Roman" w:hAnsi="Times New Roman"/>
          <w:sz w:val="28"/>
          <w:szCs w:val="28"/>
        </w:rPr>
        <w:t>но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не ограничиваясь: создание, проверка, подписание ПЭП, информирование другого пользователя ИС о документе, подтверждение получения, ознакомление, создание копии на бумажном носителе, отклонение, удаление.</w:t>
      </w:r>
    </w:p>
    <w:p w:rsidR="00782F4B" w:rsidRPr="0049751A" w:rsidRDefault="00782F4B">
      <w:pPr>
        <w:jc w:val="both"/>
        <w:rPr>
          <w:b/>
          <w:sz w:val="28"/>
          <w:szCs w:val="28"/>
        </w:rPr>
      </w:pPr>
      <w:r w:rsidRPr="0049751A">
        <w:rPr>
          <w:rFonts w:ascii="Times New Roman" w:hAnsi="Times New Roman"/>
          <w:b/>
          <w:sz w:val="28"/>
          <w:szCs w:val="28"/>
        </w:rPr>
        <w:t>3. Обеспечение юридической силы внутренних электронных документов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3.1. Жизненный цикл Документа в ИС включает: создание и прочие действия по его обработке, отражение в учете, а также хранение в ИС. ИС обеспечивает регистрацию действий пользователей с Документом (</w:t>
      </w:r>
      <w:proofErr w:type="spellStart"/>
      <w:r w:rsidRPr="0049751A">
        <w:rPr>
          <w:rFonts w:ascii="Times New Roman" w:hAnsi="Times New Roman"/>
          <w:sz w:val="28"/>
          <w:szCs w:val="28"/>
        </w:rPr>
        <w:t>логирование</w:t>
      </w:r>
      <w:proofErr w:type="spellEnd"/>
      <w:r w:rsidRPr="0049751A">
        <w:rPr>
          <w:rFonts w:ascii="Times New Roman" w:hAnsi="Times New Roman"/>
          <w:sz w:val="28"/>
          <w:szCs w:val="28"/>
        </w:rPr>
        <w:t>) в течение жизненного цикла.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3.2. Все владельцы ПЭП признают равнозначность своей ПЭП собственноручной подписи на бумажном носителе.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3.3. Создание ПЭП в ИС инициируется соответствующим действием владельца ПЭП, т.е. не выполняется автоматически или незаметно для владельца.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3.4. Полномочия владельца ПЭП, подписавшего Документ, подтверждаются в момент подписания Документа в ИС автоматически по положительному результату следующих проверок: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соответствующий пользователь авторизован в ИС,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соответствующий ключ электронной подписи включен в реестр выданных ключей электронной подписи,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соответствующий ключ электронной подписи отсутствует в реестре отозванных ключей электронной подписи.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3.5. Время формирования электронной подписи фиксируется средствами ИС по гринвичскому времени (UTC+0).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3.6. Внутренние электронные документы, перечисленные в Перечне, приведенном в Приложении № 1 к настоящему Положению, подписанные ПЭП, признаются в Организации равными по юридической силе документам на бумажных носителях, заверенным собственноручной подписью.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3.7. Пользователи ИС признают, что визуализация штампа ПЭП  при демонстрации Документа в интерфейсе ИС, выполненная средствами ИС, является неоспоримым подтверждением факта подписания документа соответствующим владельцем ПЭП (подлинность и </w:t>
      </w:r>
      <w:proofErr w:type="spellStart"/>
      <w:r w:rsidRPr="0049751A">
        <w:rPr>
          <w:rFonts w:ascii="Times New Roman" w:hAnsi="Times New Roman"/>
          <w:sz w:val="28"/>
          <w:szCs w:val="28"/>
        </w:rPr>
        <w:t>неотрекаемость</w:t>
      </w:r>
      <w:proofErr w:type="spellEnd"/>
      <w:r w:rsidRPr="0049751A">
        <w:rPr>
          <w:rFonts w:ascii="Times New Roman" w:hAnsi="Times New Roman"/>
          <w:sz w:val="28"/>
          <w:szCs w:val="28"/>
        </w:rPr>
        <w:t>).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3.8. Хранение Документов осуществляется путем записи сведений о Документах в архив электронных документов, который является частью ИС.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49751A">
        <w:rPr>
          <w:rFonts w:ascii="Times New Roman" w:hAnsi="Times New Roman"/>
          <w:sz w:val="28"/>
          <w:szCs w:val="28"/>
        </w:rPr>
        <w:t>Организация обеспечивает техническими и организационными мерами защиту от несанкционированного доступа и преднамеренного уничтожения и/или искажения сведений о Документах в архиве электронных документов ИС, а также гарантирует подтверждение авторства документа, подписанного ПЭП автора, в том числе путем утверждения поименного ограниченного списка лиц, имеющих расширенные (административные) права доступа к архиву электронных документов ИС.</w:t>
      </w:r>
      <w:proofErr w:type="gramEnd"/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3.10. Документы хранятся в ИС в том формате, в котором они были созданы. Срок хранения Документов и сведений о Документах не может быть менее 3 (трех) лет и определяется в соответствии с локальными нормативными актами Организации или ее структурных подразделений.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3.11. Копия электронного документа может быть изготовлена (распечатана) на бумажном носителе средствами ИС и заверена собственноручной подписью владельца ПЭП либо членами комиссии, включающей в себя как минимум руководителя Организации и лицо, имеющее расширенные (административные) права доступа к архиву электронных документов ИС. Копия электронного документа на бумажном носителе должна содержать визуализацию штампа (штампов) ПЭП, подтверждающую, что оригинал Документа подписан ПЭП. Аутентичность электронного документа и его копии на бумажном носителе обеспечивается средствами ИС.</w:t>
      </w:r>
    </w:p>
    <w:p w:rsidR="00782F4B" w:rsidRPr="0049751A" w:rsidRDefault="00782F4B">
      <w:pPr>
        <w:jc w:val="both"/>
        <w:rPr>
          <w:b/>
          <w:sz w:val="28"/>
          <w:szCs w:val="28"/>
        </w:rPr>
      </w:pPr>
      <w:r w:rsidRPr="0049751A">
        <w:rPr>
          <w:rFonts w:ascii="Times New Roman" w:hAnsi="Times New Roman"/>
          <w:b/>
          <w:sz w:val="28"/>
          <w:szCs w:val="28"/>
        </w:rPr>
        <w:t>4. Права, обязанности и ответственность владельца электронной подписи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4.1. Владелец ПЭП имеет право: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• обращаться </w:t>
      </w:r>
      <w:proofErr w:type="gramStart"/>
      <w:r w:rsidRPr="0049751A">
        <w:rPr>
          <w:rFonts w:ascii="Times New Roman" w:hAnsi="Times New Roman"/>
          <w:sz w:val="28"/>
          <w:szCs w:val="28"/>
        </w:rPr>
        <w:t>к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751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за техническую поддержку ИС для аннулирования (отзыва), приостановки (возобновления) действия принадлежащего ему ключа электронной подписи;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• в случае необходимости замены, восстановления ключа электронной подписи обратиться к </w:t>
      </w:r>
      <w:proofErr w:type="gramStart"/>
      <w:r w:rsidRPr="0049751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за техническую поддержку ИС с соответствующей просьбой и получить новый ключ электронной подписи;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обращаться к руководству Организации для разбора конфликтных ситуаций (споров), возникающих при применении ПЭП в ИС.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4.2. Владелец ПЭП обязан: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вести обработку внутренних электронных документов в ИС в соответствии со своими должностными обязанностями;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• принимать все возможные меры для предотвращения несанкционированного использования своего ключа электронной подписи;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lastRenderedPageBreak/>
        <w:t>• ни при каких условиях не передавать ключ электронной подписи другим лицам;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• при компрометации своего ключа электронной подписи незамедлительно обратиться </w:t>
      </w:r>
      <w:proofErr w:type="gramStart"/>
      <w:r w:rsidRPr="0049751A">
        <w:rPr>
          <w:rFonts w:ascii="Times New Roman" w:hAnsi="Times New Roman"/>
          <w:sz w:val="28"/>
          <w:szCs w:val="28"/>
        </w:rPr>
        <w:t>к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751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за техническую поддержку ИС для приостановки действия принадлежащего ему ключа электронной подписи.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4.3. Владелец ПЭП несет личную ответственность за сохранность своего ключа электронной подписи и его защиту от несанкционированного использования.</w:t>
      </w:r>
    </w:p>
    <w:p w:rsidR="00782F4B" w:rsidRPr="0049751A" w:rsidRDefault="00782F4B">
      <w:pPr>
        <w:jc w:val="both"/>
        <w:rPr>
          <w:b/>
          <w:sz w:val="28"/>
          <w:szCs w:val="28"/>
        </w:rPr>
      </w:pPr>
      <w:r w:rsidRPr="0049751A">
        <w:rPr>
          <w:rFonts w:ascii="Times New Roman" w:hAnsi="Times New Roman"/>
          <w:b/>
          <w:sz w:val="28"/>
          <w:szCs w:val="28"/>
        </w:rPr>
        <w:t>5. Технология применения средств ПЭП в ИС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5.1. Для применения ПЭП в ИС владельцу ПЭП необходимо авторизоваться в ИС с использованием публичной и конфиденциальной частей ключа ПЭП (имя пользователя и пароль). Подписание Документа выполняется путем нажатия на кнопку "Подписать" в интерфейсе ИС.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5.2. Информация обо всех выданных пользователю ключах электронной подписи, датах получения и прекращения их действия (изъятия) хранится в ИС постоянно.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5.3. При прекращении у сотрудника Организации должностных обязанностей по обработке внутренних электронных документов с использованием ПЭП или при увольнении сотрудника его ключ вносится в реестр отозванных ключей электронной подписи Ответственным за техническую поддержку ИС. С момента внесения ключа в реестр отозванных ключей электронной подписи все последующие Документы, подписанные этой ПЭП, не считаются подписанными надлежащим образом, т.е</w:t>
      </w:r>
      <w:proofErr w:type="gramStart"/>
      <w:r w:rsidRPr="0049751A">
        <w:rPr>
          <w:rFonts w:ascii="Times New Roman" w:hAnsi="Times New Roman"/>
          <w:sz w:val="28"/>
          <w:szCs w:val="28"/>
        </w:rPr>
        <w:t>.п</w:t>
      </w:r>
      <w:proofErr w:type="gramEnd"/>
      <w:r w:rsidRPr="0049751A">
        <w:rPr>
          <w:rFonts w:ascii="Times New Roman" w:hAnsi="Times New Roman"/>
          <w:sz w:val="28"/>
          <w:szCs w:val="28"/>
        </w:rPr>
        <w:t>одписью, равнозначной  собственноручной.</w:t>
      </w:r>
    </w:p>
    <w:p w:rsidR="00782F4B" w:rsidRPr="0049751A" w:rsidRDefault="00782F4B">
      <w:pPr>
        <w:jc w:val="both"/>
        <w:rPr>
          <w:b/>
          <w:sz w:val="28"/>
          <w:szCs w:val="28"/>
        </w:rPr>
      </w:pPr>
      <w:r w:rsidRPr="0049751A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6.1. Настоящее Положение вступает в силу </w:t>
      </w:r>
      <w:proofErr w:type="gramStart"/>
      <w:r w:rsidRPr="0049751A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49751A">
        <w:rPr>
          <w:rFonts w:ascii="Times New Roman" w:hAnsi="Times New Roman"/>
          <w:sz w:val="28"/>
          <w:szCs w:val="28"/>
        </w:rPr>
        <w:t>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6.2. Текст Положения размещается в ИС. Способ доступа к актуальной версии Положения описывается в пользовательской документации к ИС.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>6.3. Текст Положения хранится и предоставляется сотрудникам Организации по запросу.</w:t>
      </w:r>
    </w:p>
    <w:p w:rsidR="00782F4B" w:rsidRPr="0049751A" w:rsidRDefault="00782F4B">
      <w:pPr>
        <w:jc w:val="both"/>
        <w:rPr>
          <w:sz w:val="28"/>
          <w:szCs w:val="28"/>
        </w:rPr>
      </w:pPr>
      <w:r w:rsidRPr="0049751A">
        <w:rPr>
          <w:rFonts w:ascii="Times New Roman" w:hAnsi="Times New Roman"/>
          <w:sz w:val="28"/>
          <w:szCs w:val="28"/>
        </w:rPr>
        <w:t xml:space="preserve">6.4. Документы, созданные в ИС и подписанные ПЭП в соответствии с настоящим Положением, признаются юридически значимыми </w:t>
      </w:r>
      <w:proofErr w:type="gramStart"/>
      <w:r w:rsidRPr="0049751A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49751A">
        <w:rPr>
          <w:rFonts w:ascii="Times New Roman" w:hAnsi="Times New Roman"/>
          <w:sz w:val="28"/>
          <w:szCs w:val="28"/>
        </w:rPr>
        <w:t xml:space="preserve"> Положения.</w:t>
      </w:r>
    </w:p>
    <w:p w:rsidR="009B6392" w:rsidRPr="0049751A" w:rsidRDefault="009B6392">
      <w:pPr>
        <w:rPr>
          <w:sz w:val="28"/>
          <w:szCs w:val="28"/>
        </w:rPr>
      </w:pPr>
    </w:p>
    <w:sectPr w:rsidR="009B6392" w:rsidRPr="0049751A" w:rsidSect="00E375E0">
      <w:pgSz w:w="11907" w:h="16839"/>
      <w:pgMar w:top="851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04"/>
    <w:rsid w:val="00007245"/>
    <w:rsid w:val="00451804"/>
    <w:rsid w:val="0049751A"/>
    <w:rsid w:val="007006E3"/>
    <w:rsid w:val="00782F4B"/>
    <w:rsid w:val="008A37FD"/>
    <w:rsid w:val="009B6392"/>
    <w:rsid w:val="00B548E4"/>
    <w:rsid w:val="00B7750F"/>
    <w:rsid w:val="00C54073"/>
    <w:rsid w:val="00CA45BF"/>
    <w:rsid w:val="00CD7BF2"/>
    <w:rsid w:val="00E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518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518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2023-01-25T07:24:00Z</cp:lastPrinted>
  <dcterms:created xsi:type="dcterms:W3CDTF">2023-01-25T07:20:00Z</dcterms:created>
  <dcterms:modified xsi:type="dcterms:W3CDTF">2023-01-25T10:42:00Z</dcterms:modified>
</cp:coreProperties>
</file>