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Кодекс профессиональной этики педагогических работников</w:t>
      </w:r>
    </w:p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1. ОБЩИЕ ПОЛОЖЕНИЯ.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Данный Кодекс профессиональной этики педагогического работника  документ, разработанный с целью создания корпоративной культуры в МКДОУ №9 «Ласточка» с. Вознесеновское, улучшения имиджа образовательной организации, оптимизации взаимодействия с внешней средой и внутри образовательной организации, совершенствования управленческой структуры, т.е. обеспечения устойчивого развития в условиях современных перемен.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Кодекс –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обучающихся.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Кодекс определяет основные принципы совместной жизнедеятельности </w:t>
      </w:r>
      <w:proofErr w:type="gramStart"/>
      <w:r>
        <w:rPr>
          <w:sz w:val="28"/>
          <w:szCs w:val="28"/>
        </w:rPr>
        <w:t xml:space="preserve">обучающихся, педагогических работников и сотрудников образовательной организации,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образовательной организации. </w:t>
      </w:r>
      <w:proofErr w:type="gramEnd"/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Образовательная организация обязана создать необходимые условия для полной реализации положений Кодекса.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Изменения и дополнения в Кодекс могут вноситься по инициативе, как отдельных педагогических работников, так и иных служб (Управляющего совета, Администрации) образовательной организации. Изменения и дополнения утверждаются Управляющим советом.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Кодекс является документом, открытым для ознакомления всех участников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представителей) – на родительских собраниях, обучающихся – на классных часах. Вновь прибывшие работники обязательно знакомятся с данным документом. </w:t>
      </w:r>
    </w:p>
    <w:p w:rsidR="00485A72" w:rsidRDefault="00485A72" w:rsidP="00485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Нормами Этического Кодекса педагогических работников руководствуются все сотрудники образовательной организации, работающие с обучающимися и воспитанниками.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Данный Этический Кодекс педагогических работников определяет основные нормы профессиональной этики, которые: - регулируют отношения между педагогическими работниками и обучающимися (воспитанниками), а также другими членами общественности образовательной организации; - защищают их человеческую ценность и достоинство; - поддерживают качество профессиональной деятельности педагогических работников и честь их профессии; - создают культуру образовательной организации, основанную на доверии, ответственности и справедливости. </w:t>
      </w:r>
      <w:proofErr w:type="gramEnd"/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1.2.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Предмет регулирования.</w:t>
      </w:r>
      <w:r>
        <w:rPr>
          <w:sz w:val="28"/>
          <w:szCs w:val="28"/>
        </w:rPr>
        <w:t xml:space="preserve">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1.2.1.</w:t>
      </w:r>
      <w:r>
        <w:rPr>
          <w:sz w:val="28"/>
          <w:szCs w:val="28"/>
        </w:rPr>
        <w:t xml:space="preserve"> Кодекс регулирует социальные нормы (правила поведения) педагогических работников, которых он придерживается в образовательной организации в течение всего учебного процесса, а также во время проведений школьных и внешкольных мероприятий.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1.2.2.</w:t>
      </w:r>
      <w:r>
        <w:rPr>
          <w:sz w:val="28"/>
          <w:szCs w:val="28"/>
        </w:rPr>
        <w:t xml:space="preserve"> Кодекс способствует созданию таких условий и обстановки для работы, при которых педагогический работник сможет совершенствоваться, выработать новые навыки, иметь здоровую рабочую атмосферу.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Цель Этического Кодекса педагогических работников.</w:t>
      </w:r>
      <w:r>
        <w:rPr>
          <w:sz w:val="28"/>
          <w:szCs w:val="28"/>
        </w:rPr>
        <w:t xml:space="preserve"> </w:t>
      </w:r>
    </w:p>
    <w:p w:rsidR="00485A72" w:rsidRDefault="00485A72" w:rsidP="00485A72">
      <w:pPr>
        <w:tabs>
          <w:tab w:val="center" w:pos="4110"/>
        </w:tabs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1.3.1.</w:t>
      </w:r>
      <w:r>
        <w:rPr>
          <w:sz w:val="28"/>
          <w:szCs w:val="28"/>
        </w:rPr>
        <w:t xml:space="preserve"> Целью Кодекса является внедрение единых правил поведения.   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1.3.2.</w:t>
      </w:r>
      <w:r>
        <w:rPr>
          <w:sz w:val="28"/>
          <w:szCs w:val="28"/>
        </w:rPr>
        <w:t xml:space="preserve"> Кодекс способствует тому, чтобы педагогический работник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 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1.4. </w:t>
      </w:r>
      <w:r>
        <w:rPr>
          <w:b/>
          <w:i/>
          <w:sz w:val="28"/>
          <w:szCs w:val="28"/>
        </w:rPr>
        <w:t xml:space="preserve">Сфера регулирования.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1.4.1.</w:t>
      </w:r>
      <w:r>
        <w:rPr>
          <w:sz w:val="28"/>
          <w:szCs w:val="28"/>
        </w:rPr>
        <w:t xml:space="preserve"> Кодекс распространяется на всех педагогических работников образовательной организации.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1.4.2.</w:t>
      </w:r>
      <w:r>
        <w:rPr>
          <w:sz w:val="28"/>
          <w:szCs w:val="28"/>
        </w:rPr>
        <w:t xml:space="preserve"> Руководитель, Управляющий совет, Администрация и Комиссия по этике, педагогические работники и другие сотрудники образовательной </w:t>
      </w:r>
      <w:r>
        <w:rPr>
          <w:sz w:val="28"/>
          <w:szCs w:val="28"/>
        </w:rPr>
        <w:lastRenderedPageBreak/>
        <w:t xml:space="preserve">организации, родители (законные представители) способствуют соблюдению этого Кодекса.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1.5.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Источники и принципы педагогической этики.</w:t>
      </w:r>
      <w:r>
        <w:rPr>
          <w:sz w:val="28"/>
          <w:szCs w:val="28"/>
        </w:rPr>
        <w:t xml:space="preserve">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1.5.1</w:t>
      </w:r>
      <w:r>
        <w:rPr>
          <w:sz w:val="28"/>
          <w:szCs w:val="28"/>
        </w:rPr>
        <w:t xml:space="preserve"> 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1.5.2</w:t>
      </w:r>
      <w:r>
        <w:rPr>
          <w:sz w:val="28"/>
          <w:szCs w:val="28"/>
        </w:rPr>
        <w:t xml:space="preserve"> Основу норм КПЭ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1.6. </w:t>
      </w:r>
      <w:r>
        <w:rPr>
          <w:b/>
          <w:i/>
          <w:sz w:val="28"/>
          <w:szCs w:val="28"/>
        </w:rPr>
        <w:t xml:space="preserve">Механизмы внедрения.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Оптимальными формами внедрения являются: - стимулирование сотрудников, организация конкурсов с выдачей грамот, благодарственных писем; - рекомендации об участии сотрудников в районных (городских) и региональных мероприятиях; - учет соблюдения Этического кодекса при распределении премиального фонда учреждения.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 в функциональные обязанности, которой входит прием вопросов сотрудников, разбор этических ситуаций, реагирование на такие ситуации. </w:t>
      </w:r>
    </w:p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Основные нормы</w:t>
      </w:r>
      <w:r>
        <w:rPr>
          <w:b/>
          <w:sz w:val="28"/>
          <w:szCs w:val="28"/>
        </w:rPr>
        <w:t xml:space="preserve">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2.1.</w:t>
      </w:r>
      <w:r>
        <w:rPr>
          <w:sz w:val="28"/>
          <w:szCs w:val="28"/>
        </w:rPr>
        <w:t xml:space="preserve"> Личность педагогического работника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2.1.1.</w:t>
      </w:r>
      <w:r>
        <w:rPr>
          <w:sz w:val="28"/>
          <w:szCs w:val="28"/>
        </w:rPr>
        <w:t xml:space="preserve">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2.1.2.</w:t>
      </w:r>
      <w:r>
        <w:rPr>
          <w:sz w:val="28"/>
          <w:szCs w:val="28"/>
        </w:rPr>
        <w:t xml:space="preserve"> Педагогический работник требователен по отношению к себе и стремится к самосовершенствованию. Для него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самонаблюдение, самоопределение и самовоспитание.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>
        <w:rPr>
          <w:b/>
          <w:sz w:val="28"/>
          <w:szCs w:val="28"/>
        </w:rPr>
        <w:t>2.1.3.</w:t>
      </w:r>
      <w:r>
        <w:rPr>
          <w:sz w:val="28"/>
          <w:szCs w:val="28"/>
        </w:rPr>
        <w:t xml:space="preserve"> Для педагогического работника необходимо непрерывное образование. Он занимается своим самообразованием, повышением квалификации и поиском 4 наилучших методов работы.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2.1.4.</w:t>
      </w:r>
      <w:r>
        <w:rPr>
          <w:sz w:val="28"/>
          <w:szCs w:val="28"/>
        </w:rPr>
        <w:t xml:space="preserve"> Педагогический работник несет ответственность за качество и результаты доверенной ему педагогической работы – обучение и воспитание подрастающего поколения.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2.1.5.</w:t>
      </w:r>
      <w:r>
        <w:rPr>
          <w:sz w:val="28"/>
          <w:szCs w:val="28"/>
        </w:rPr>
        <w:t xml:space="preserve"> Педагогический работник несет ответственность за физическую, интеллектуальную, эмоциональную и духовную защиту обучающихся и воспитанников.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2.1.6.</w:t>
      </w:r>
      <w:r>
        <w:rPr>
          <w:sz w:val="28"/>
          <w:szCs w:val="28"/>
        </w:rPr>
        <w:t xml:space="preserve"> Педагогический работник несет ответственность за порученные ему администрацией функции и доверенные ресурсы. 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2.2. </w:t>
      </w:r>
      <w:r>
        <w:rPr>
          <w:b/>
          <w:i/>
          <w:sz w:val="28"/>
          <w:szCs w:val="28"/>
        </w:rPr>
        <w:t>Авторитет, честь, репутация.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2.2.1.</w:t>
      </w:r>
      <w:r>
        <w:rPr>
          <w:sz w:val="28"/>
          <w:szCs w:val="28"/>
        </w:rPr>
        <w:t xml:space="preserve"> Своим поведением педагогический работник поддерживает и защищает исторически сложившуюся профессиональную честь педагогического работника.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Педагогический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2.2.3.</w:t>
      </w:r>
      <w:r>
        <w:rPr>
          <w:sz w:val="28"/>
          <w:szCs w:val="28"/>
        </w:rPr>
        <w:t xml:space="preserve"> Он не может заниматься </w:t>
      </w:r>
      <w:proofErr w:type="spellStart"/>
      <w:r>
        <w:rPr>
          <w:sz w:val="28"/>
          <w:szCs w:val="28"/>
        </w:rPr>
        <w:t>противокультурной</w:t>
      </w:r>
      <w:proofErr w:type="spellEnd"/>
      <w:r>
        <w:rPr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2.2.4.</w:t>
      </w:r>
      <w:r>
        <w:rPr>
          <w:sz w:val="28"/>
          <w:szCs w:val="28"/>
        </w:rPr>
        <w:t xml:space="preserve"> В общении со своими обучающимися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2.2.5.</w:t>
      </w:r>
      <w:r>
        <w:rPr>
          <w:sz w:val="28"/>
          <w:szCs w:val="28"/>
        </w:rPr>
        <w:t xml:space="preserve"> Авторитет педагогического работника основывается на профессиональной компетенции, справедливости, такте, умении заботиться об обучающихся и воспитанниках.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2.2.6.</w:t>
      </w:r>
      <w:r>
        <w:rPr>
          <w:sz w:val="28"/>
          <w:szCs w:val="28"/>
        </w:rPr>
        <w:t xml:space="preserve"> Педагогический работник воспитывает обучающихся и воспитанников на своем положительном примере.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2.2.7.</w:t>
      </w:r>
      <w:r>
        <w:rPr>
          <w:sz w:val="28"/>
          <w:szCs w:val="28"/>
        </w:rPr>
        <w:t xml:space="preserve"> 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обучающимися, воспитанниками и коллегами или мешать исполнению профессиональных обязанностей.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2.2.8.</w:t>
      </w:r>
      <w:r>
        <w:rPr>
          <w:sz w:val="28"/>
          <w:szCs w:val="28"/>
        </w:rPr>
        <w:t xml:space="preserve"> Педагогический работник дорожит своей репутацией. 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2.3. </w:t>
      </w:r>
      <w:r>
        <w:rPr>
          <w:b/>
          <w:i/>
          <w:sz w:val="28"/>
          <w:szCs w:val="28"/>
        </w:rPr>
        <w:t>Взаимоотношения с другими лицами.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2.3.1.</w:t>
      </w:r>
      <w:r>
        <w:rPr>
          <w:sz w:val="28"/>
          <w:szCs w:val="28"/>
        </w:rPr>
        <w:t xml:space="preserve"> Общение педагогического работника с обучающимися и воспитанниками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2.3.1.</w:t>
      </w:r>
      <w:r>
        <w:rPr>
          <w:sz w:val="28"/>
          <w:szCs w:val="28"/>
        </w:rPr>
        <w:t xml:space="preserve"> Педагогический работник сам выбирает подходящий стиль общения с обучающимися и воспитанниками, основанный на взаимном уважении.  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2.3.2.</w:t>
      </w:r>
      <w:r>
        <w:rPr>
          <w:sz w:val="28"/>
          <w:szCs w:val="28"/>
        </w:rPr>
        <w:t xml:space="preserve"> В первую очередь педагогический работник должен быть требователен к себе. Требовательность педагогического работника по отношению к обучающимся и воспитанникам позитивна и хорошо обоснованна. Педагогический работник никогда не должен терять чувства меры и самообладания.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2.3.3.</w:t>
      </w:r>
      <w:r>
        <w:rPr>
          <w:sz w:val="28"/>
          <w:szCs w:val="28"/>
        </w:rPr>
        <w:t xml:space="preserve"> Педагогический работник выбирает такие методы работы, которые поощряют в обучающихся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2.3.4.</w:t>
      </w:r>
      <w:r>
        <w:rPr>
          <w:sz w:val="28"/>
          <w:szCs w:val="28"/>
        </w:rPr>
        <w:t xml:space="preserve"> При оценке поведения и </w:t>
      </w:r>
      <w:proofErr w:type="gramStart"/>
      <w:r>
        <w:rPr>
          <w:sz w:val="28"/>
          <w:szCs w:val="28"/>
        </w:rPr>
        <w:t>достижений</w:t>
      </w:r>
      <w:proofErr w:type="gramEnd"/>
      <w:r>
        <w:rPr>
          <w:sz w:val="28"/>
          <w:szCs w:val="28"/>
        </w:rPr>
        <w:t xml:space="preserve"> обучающихся и воспитанников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2.3.5.</w:t>
      </w:r>
      <w:r>
        <w:rPr>
          <w:sz w:val="28"/>
          <w:szCs w:val="28"/>
        </w:rPr>
        <w:t xml:space="preserve"> Педагогический работник является беспристрастным, одинаково доброжелательным и благосклонным ко всем обучающимся и воспитанникам. </w:t>
      </w:r>
      <w:proofErr w:type="gramStart"/>
      <w:r>
        <w:rPr>
          <w:sz w:val="28"/>
          <w:szCs w:val="28"/>
        </w:rPr>
        <w:t xml:space="preserve">Приняв необоснованно принижающие обучающегося и воспитанников оценочные решения, педагогический работник должен постараться немедленно исправить свою ошибку. </w:t>
      </w:r>
      <w:proofErr w:type="gramEnd"/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2.3.6.</w:t>
      </w:r>
      <w:r>
        <w:rPr>
          <w:sz w:val="28"/>
          <w:szCs w:val="28"/>
        </w:rPr>
        <w:t xml:space="preserve"> При оценке достижений обучающихся и воспитанников педагогический работник стремится к объективности и справедливости.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2.3.7.</w:t>
      </w:r>
      <w:r>
        <w:rPr>
          <w:sz w:val="28"/>
          <w:szCs w:val="28"/>
        </w:rPr>
        <w:t xml:space="preserve"> Педагогический работник постоянно заботится о культуре своей речи и общения. В его речи нет ругательств, вульгаризмов, грубых и оскорбительных фраз.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2.3.8.</w:t>
      </w:r>
      <w:r>
        <w:rPr>
          <w:sz w:val="28"/>
          <w:szCs w:val="28"/>
        </w:rPr>
        <w:t xml:space="preserve"> Педагогический работник соблюдает дискретность. Педагогическому работнику запрещается сообщать другим лицам доверенную лично ему обучающимися и воспитанниками информацию, за исключением случаев, предусмотренных законодательством.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2.3.9.</w:t>
      </w:r>
      <w:r>
        <w:rPr>
          <w:sz w:val="28"/>
          <w:szCs w:val="28"/>
        </w:rPr>
        <w:t xml:space="preserve"> Педагогический работник не злоупотребляет своим служебным положением. Он не может требовать от обучающихся и воспитанников, вознаграждения за свою работу.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2.3.10.</w:t>
      </w:r>
      <w:r>
        <w:rPr>
          <w:sz w:val="28"/>
          <w:szCs w:val="28"/>
        </w:rPr>
        <w:t xml:space="preserve"> Педагогический работник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 </w:t>
      </w:r>
    </w:p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2.4. </w:t>
      </w:r>
      <w:r>
        <w:rPr>
          <w:b/>
          <w:i/>
          <w:sz w:val="28"/>
          <w:szCs w:val="28"/>
        </w:rPr>
        <w:t>Общение между педагогическими работниками.</w:t>
      </w:r>
      <w:r>
        <w:rPr>
          <w:b/>
          <w:sz w:val="28"/>
          <w:szCs w:val="28"/>
        </w:rPr>
        <w:t xml:space="preserve">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2.4.1.</w:t>
      </w:r>
      <w:r>
        <w:rPr>
          <w:sz w:val="28"/>
          <w:szCs w:val="28"/>
        </w:rPr>
        <w:t xml:space="preserve"> Взаимоотношения между педагогическими работниками основываются на 6 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обучающихся и воспитанников или других лиц.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2.4.2.</w:t>
      </w:r>
      <w:r>
        <w:rPr>
          <w:sz w:val="28"/>
          <w:szCs w:val="28"/>
        </w:rPr>
        <w:t xml:space="preserve"> Педагогические работники избегают конфликтов во взаимоотношениях. В случае возникновения разногласий они стремятся к их конструктивному решению.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2.4.3.</w:t>
      </w:r>
      <w:r>
        <w:rPr>
          <w:sz w:val="28"/>
          <w:szCs w:val="28"/>
        </w:rPr>
        <w:t xml:space="preserve"> Правом и обязанностью педагогического работника является оценка деятельности коллег и администрации. Преследование педагога за критику строго запрещено. В образовательных организациях не должно быть места клевете и оскорблениям.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2.4.4.</w:t>
      </w:r>
      <w:r>
        <w:rPr>
          <w:sz w:val="28"/>
          <w:szCs w:val="28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2.4.5.</w:t>
      </w:r>
      <w:r>
        <w:rPr>
          <w:sz w:val="28"/>
          <w:szCs w:val="28"/>
        </w:rPr>
        <w:t xml:space="preserve"> Педагогические работники не скрывают ошибки и проступки друг друга. 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2.5. </w:t>
      </w:r>
      <w:r>
        <w:rPr>
          <w:b/>
          <w:i/>
          <w:sz w:val="28"/>
          <w:szCs w:val="28"/>
        </w:rPr>
        <w:t>Взаимоотношения с администрацией.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2.5.1.</w:t>
      </w:r>
      <w:r>
        <w:rPr>
          <w:sz w:val="28"/>
          <w:szCs w:val="28"/>
        </w:rPr>
        <w:t xml:space="preserve"> Образовательная организация базируется на принципах свободы слова и убеждений, терпимости, демократичности и справедливости.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2.5.2.</w:t>
      </w:r>
      <w:r>
        <w:rPr>
          <w:sz w:val="28"/>
          <w:szCs w:val="28"/>
        </w:rPr>
        <w:t xml:space="preserve"> В образовательной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2.5.3.</w:t>
      </w:r>
      <w:r>
        <w:rPr>
          <w:sz w:val="28"/>
          <w:szCs w:val="28"/>
        </w:rPr>
        <w:t xml:space="preserve"> 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2.5.4.</w:t>
      </w:r>
      <w:r>
        <w:rPr>
          <w:sz w:val="28"/>
          <w:szCs w:val="28"/>
        </w:rPr>
        <w:t xml:space="preserve">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2.5.5.</w:t>
      </w:r>
      <w:r>
        <w:rPr>
          <w:sz w:val="28"/>
          <w:szCs w:val="28"/>
        </w:rP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2.5.6.</w:t>
      </w:r>
      <w:r>
        <w:rPr>
          <w:sz w:val="28"/>
          <w:szCs w:val="28"/>
        </w:rPr>
        <w:t xml:space="preserve"> Оценки и решения руководителя должны быть беспристрастными и основываться на фактах и реальных заслугах педагогического работника.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2.5.7.</w:t>
      </w:r>
      <w:r>
        <w:rPr>
          <w:sz w:val="28"/>
          <w:szCs w:val="28"/>
        </w:rPr>
        <w:t xml:space="preserve"> Педагогические работники имеют право получать от администрации образовательной организации информацию, имеющую значение для его работы.  Администрация не имеет права скрывать или тенденциозно искажать информацию, позволяющую повлиять на карьеру и на качество труда педагогического работника. Важные для педагогического сообщества решения принимаются в организации на основе принципов открытости и общего участия трудового коллектива.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2.5.8.</w:t>
      </w:r>
      <w:r>
        <w:rPr>
          <w:sz w:val="28"/>
          <w:szCs w:val="28"/>
        </w:rPr>
        <w:t xml:space="preserve">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</w:t>
      </w:r>
      <w:r>
        <w:rPr>
          <w:sz w:val="28"/>
          <w:szCs w:val="28"/>
        </w:rPr>
        <w:lastRenderedPageBreak/>
        <w:t xml:space="preserve">выносится на открытое голосование вопрос об отстранении данного учителя, классного руководителя, воспитателя, сотрудника от занимаемой должности. </w:t>
      </w:r>
      <w:proofErr w:type="gramStart"/>
      <w:r>
        <w:rPr>
          <w:sz w:val="28"/>
          <w:szCs w:val="28"/>
        </w:rPr>
        <w:t xml:space="preserve"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  <w:proofErr w:type="gramEnd"/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2.5.9.</w:t>
      </w:r>
      <w:r>
        <w:rPr>
          <w:sz w:val="28"/>
          <w:szCs w:val="28"/>
        </w:rPr>
        <w:t xml:space="preserve"> Педагоги образовательных организаций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2.5.10.</w:t>
      </w:r>
      <w:r>
        <w:rPr>
          <w:sz w:val="28"/>
          <w:szCs w:val="28"/>
        </w:rPr>
        <w:t xml:space="preserve"> В случае выявления преступной деятельности педагога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и ответственных сотрудников администрации, а также грубых нарушений профессиональной этики руководитель образовательной организации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2.5.11.</w:t>
      </w:r>
      <w:r>
        <w:rPr>
          <w:sz w:val="28"/>
          <w:szCs w:val="28"/>
        </w:rPr>
        <w:t xml:space="preserve"> Педагогический коллектив направляет свои усилия для создания положительного имиджа образовательной организации. </w:t>
      </w:r>
    </w:p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2.6. </w:t>
      </w:r>
      <w:r>
        <w:rPr>
          <w:b/>
          <w:i/>
          <w:sz w:val="28"/>
          <w:szCs w:val="28"/>
        </w:rPr>
        <w:t>Отношения с родителями (законными представителями) обучающихся и воспитанников.</w:t>
      </w:r>
      <w:r>
        <w:rPr>
          <w:b/>
          <w:sz w:val="28"/>
          <w:szCs w:val="28"/>
        </w:rPr>
        <w:t xml:space="preserve">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2.6.1.</w:t>
      </w:r>
      <w:r>
        <w:rPr>
          <w:sz w:val="28"/>
          <w:szCs w:val="28"/>
        </w:rPr>
        <w:t xml:space="preserve"> 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2.6.2.</w:t>
      </w:r>
      <w:r>
        <w:rPr>
          <w:sz w:val="28"/>
          <w:szCs w:val="28"/>
        </w:rPr>
        <w:t xml:space="preserve"> 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- о детях. Передавать такое мнение другой стороне можно лишь с 8 согласия лица, довершившего педагогическому работнику упомянутое мнение.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>
        <w:rPr>
          <w:b/>
          <w:sz w:val="28"/>
          <w:szCs w:val="28"/>
        </w:rPr>
        <w:t>2.6.3.</w:t>
      </w:r>
      <w:r>
        <w:rPr>
          <w:sz w:val="28"/>
          <w:szCs w:val="28"/>
        </w:rPr>
        <w:t xml:space="preserve"> Отношения педагогических работников с родителями (законными представителями) не должны оказывать влияния на оценку личности и достижений обучающихся и воспитанников.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2.6.4.</w:t>
      </w:r>
      <w:r>
        <w:rPr>
          <w:sz w:val="28"/>
          <w:szCs w:val="28"/>
        </w:rPr>
        <w:t xml:space="preserve"> На отношения педагогических работников с обучающимися и воспитанниками и на их оценку не должна влиять поддержка, оказываемая их родителями (законными представителями) образовательной организации. </w:t>
      </w:r>
    </w:p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2.7. </w:t>
      </w:r>
      <w:r>
        <w:rPr>
          <w:b/>
          <w:i/>
          <w:sz w:val="28"/>
          <w:szCs w:val="28"/>
        </w:rPr>
        <w:t>Взаимоотношения с обществом Педагогический работник:</w:t>
      </w:r>
      <w:r>
        <w:rPr>
          <w:b/>
          <w:sz w:val="28"/>
          <w:szCs w:val="28"/>
        </w:rPr>
        <w:t xml:space="preserve">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2.7.1.</w:t>
      </w:r>
      <w:r>
        <w:rPr>
          <w:sz w:val="28"/>
          <w:szCs w:val="28"/>
        </w:rPr>
        <w:t xml:space="preserve"> Является общественным просветителем, хранителем культурных ценностей.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2.7.2.</w:t>
      </w:r>
      <w:r>
        <w:rPr>
          <w:sz w:val="28"/>
          <w:szCs w:val="28"/>
        </w:rPr>
        <w:t xml:space="preserve"> Старается внести свой вклад в согласие общества. Не только в частной, но и в общественной жизни избегает конфликтов и ссор.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2.7.3.</w:t>
      </w:r>
      <w:r>
        <w:rPr>
          <w:sz w:val="28"/>
          <w:szCs w:val="28"/>
        </w:rPr>
        <w:t xml:space="preserve"> Хорошо понимает и исполняет свой гражданский долг и социальную роль. 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2.8. </w:t>
      </w:r>
      <w:r>
        <w:rPr>
          <w:b/>
          <w:i/>
          <w:sz w:val="28"/>
          <w:szCs w:val="28"/>
        </w:rPr>
        <w:t xml:space="preserve">Академическая свобода и свобода слова.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2.8.1.</w:t>
      </w:r>
      <w:r>
        <w:rPr>
          <w:sz w:val="28"/>
          <w:szCs w:val="28"/>
        </w:rPr>
        <w:t xml:space="preserve">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2.8.2.</w:t>
      </w:r>
      <w:r>
        <w:rPr>
          <w:sz w:val="28"/>
          <w:szCs w:val="28"/>
        </w:rPr>
        <w:t xml:space="preserve"> При отборе и передаче информации обучающимся и воспитанникам педагогический работник соблюдает принципы законности и объективности. Тенденциозное искажение информации или изменение авторства недопустимо. 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2.9. </w:t>
      </w:r>
      <w:r>
        <w:rPr>
          <w:b/>
          <w:i/>
          <w:sz w:val="28"/>
          <w:szCs w:val="28"/>
        </w:rPr>
        <w:t xml:space="preserve">Личные интересы и самоотвод.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2.9.1.</w:t>
      </w:r>
      <w:r>
        <w:rPr>
          <w:sz w:val="28"/>
          <w:szCs w:val="28"/>
        </w:rPr>
        <w:t xml:space="preserve"> Педагогический работник и руководитель образовательной организации объективен и бескорыстен.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2.9.2.</w:t>
      </w:r>
      <w:r>
        <w:rPr>
          <w:sz w:val="28"/>
          <w:szCs w:val="28"/>
        </w:rPr>
        <w:t xml:space="preserve">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>
        <w:rPr>
          <w:b/>
          <w:sz w:val="28"/>
          <w:szCs w:val="28"/>
        </w:rPr>
        <w:t>2.9.3.</w:t>
      </w:r>
      <w:r>
        <w:rPr>
          <w:sz w:val="28"/>
          <w:szCs w:val="28"/>
        </w:rPr>
        <w:t xml:space="preserve">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образовательной организации и лицам, рассматривающим данное дело. </w:t>
      </w:r>
    </w:p>
    <w:p w:rsidR="00485A72" w:rsidRDefault="00485A72" w:rsidP="00485A72">
      <w:pPr>
        <w:ind w:hanging="1134"/>
        <w:rPr>
          <w:sz w:val="28"/>
          <w:szCs w:val="28"/>
        </w:rPr>
      </w:pP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3.3. </w:t>
      </w:r>
      <w:r>
        <w:rPr>
          <w:b/>
          <w:i/>
          <w:sz w:val="28"/>
          <w:szCs w:val="28"/>
        </w:rPr>
        <w:t xml:space="preserve">Педагогический работник может по своему усмотрению выбрать вид учебной деятельности и методы обучения.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3.5.</w:t>
      </w:r>
      <w:r>
        <w:rPr>
          <w:sz w:val="28"/>
          <w:szCs w:val="28"/>
        </w:rPr>
        <w:t xml:space="preserve"> Педагогический работник не имеет право обнародовать конфиденциальную служебную информацию. </w:t>
      </w:r>
    </w:p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485A72" w:rsidRDefault="00485A72" w:rsidP="00485A72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6. </w:t>
      </w:r>
      <w:r>
        <w:rPr>
          <w:b/>
          <w:i/>
          <w:sz w:val="28"/>
          <w:szCs w:val="28"/>
        </w:rPr>
        <w:t>Помощь образовательной организации.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6.1.</w:t>
      </w:r>
      <w:r>
        <w:rPr>
          <w:sz w:val="28"/>
          <w:szCs w:val="28"/>
        </w:rPr>
        <w:t xml:space="preserve"> Педагогический работник строго соблюдает законодательство Российской Федерации.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6.2.</w:t>
      </w:r>
      <w:r>
        <w:rPr>
          <w:sz w:val="28"/>
          <w:szCs w:val="28"/>
        </w:rPr>
        <w:t xml:space="preserve"> Руководитель образовательной организации или педагогический работник может принять от родителей обучающихся и воспитанников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</w:t>
      </w:r>
    </w:p>
    <w:p w:rsidR="00485A72" w:rsidRDefault="00485A72" w:rsidP="00485A72">
      <w:pPr>
        <w:ind w:hanging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Механизм работы Комиссии по этике.</w:t>
      </w:r>
      <w:r>
        <w:rPr>
          <w:b/>
          <w:sz w:val="28"/>
          <w:szCs w:val="28"/>
        </w:rPr>
        <w:t xml:space="preserve">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7.1.</w:t>
      </w:r>
      <w:r>
        <w:rPr>
          <w:sz w:val="28"/>
          <w:szCs w:val="28"/>
        </w:rPr>
        <w:t xml:space="preserve"> Каждое структурное подразделение образовательной организации имеет право предоставить одного кандидата для избрания его Председателем Комиссии по этике.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Также существует возможность самовыдвижения.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7.3.</w:t>
      </w:r>
      <w:r>
        <w:rPr>
          <w:sz w:val="28"/>
          <w:szCs w:val="28"/>
        </w:rPr>
        <w:t xml:space="preserve"> Председателя Комиссии по этике выбирают большинством голосов путем открытого голосования в рамках проведения педагогического совета.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7.4.</w:t>
      </w:r>
      <w:r>
        <w:rPr>
          <w:sz w:val="28"/>
          <w:szCs w:val="28"/>
        </w:rPr>
        <w:t xml:space="preserve"> Срок полномочия председателя три года без права переизбраться на второй срок.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7.6.</w:t>
      </w:r>
      <w:r>
        <w:rPr>
          <w:sz w:val="28"/>
          <w:szCs w:val="28"/>
        </w:rPr>
        <w:t xml:space="preserve"> Члены Комиссии также избираются сроком на три год без права переизбрания.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7.7.</w:t>
      </w:r>
      <w:r>
        <w:rPr>
          <w:sz w:val="28"/>
          <w:szCs w:val="28"/>
        </w:rPr>
        <w:t xml:space="preserve"> После сформирования, Комиссия по этике становится полноправным подразделением образовательной организации.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7.8.</w:t>
      </w:r>
      <w:r>
        <w:rPr>
          <w:sz w:val="28"/>
          <w:szCs w:val="28"/>
        </w:rPr>
        <w:t xml:space="preserve"> Один раз в квартал Председатель Комиссии по этике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о проделанной работе руководителю образовательной организации.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7.9.</w:t>
      </w:r>
      <w:r>
        <w:rPr>
          <w:sz w:val="28"/>
          <w:szCs w:val="28"/>
        </w:rPr>
        <w:t xml:space="preserve"> Комиссия по этике принимает заявления от педагогических работников, сотрудников, обучающихся и воспитанников, их родителей (законных представителей) только в письменной форме.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7.10.</w:t>
      </w:r>
      <w:r>
        <w:rPr>
          <w:sz w:val="28"/>
          <w:szCs w:val="28"/>
        </w:rPr>
        <w:t xml:space="preserve"> Комиссия по этике по поступившим заявлениям разрешает возникающие  конфликты только на территории образовательной организации, только в полном составе и в определенное время, заранее оповестив заявителя и ответчика.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7.11.</w:t>
      </w:r>
      <w:r>
        <w:rPr>
          <w:sz w:val="28"/>
          <w:szCs w:val="28"/>
        </w:rPr>
        <w:t xml:space="preserve"> Председатель Комиссии имеет право наложить вето на решение членов комиссии.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7.12.</w:t>
      </w:r>
      <w:r>
        <w:rPr>
          <w:sz w:val="28"/>
          <w:szCs w:val="28"/>
        </w:rPr>
        <w:t xml:space="preserve"> Председатель Комиссии подчиняется руководителю образовательной организации, но в своих действиях независим, если это не противоречит Уставу образовательной организации, законодательству Российской Федерации.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7.13.</w:t>
      </w:r>
      <w:r>
        <w:rPr>
          <w:sz w:val="28"/>
          <w:szCs w:val="28"/>
        </w:rPr>
        <w:t xml:space="preserve"> Комиссия по этике осуществляет гражданский контроль (в данном случае этический) по работе в образовательной организации и только Председатель наделен полномочиями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замечания работникам.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7.14.</w:t>
      </w:r>
      <w:r>
        <w:rPr>
          <w:sz w:val="28"/>
          <w:szCs w:val="28"/>
        </w:rPr>
        <w:t xml:space="preserve"> Председатель в одностороннем порядке имеет право пригласить для профилактической беседы педагогического работника, сотрудника, обучающегося и воспитанника, их родителей (законных представителей) не собирая для этого весь состав Комиссии.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7.15.</w:t>
      </w:r>
      <w:r>
        <w:rPr>
          <w:sz w:val="28"/>
          <w:szCs w:val="28"/>
        </w:rPr>
        <w:t xml:space="preserve"> Председатель имеет право обратиться за помощью к руководителю образовательной организации для разрешения особо острых конфликтов.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>
        <w:rPr>
          <w:b/>
          <w:sz w:val="28"/>
          <w:szCs w:val="28"/>
        </w:rPr>
        <w:t>7.16.</w:t>
      </w:r>
      <w:r>
        <w:rPr>
          <w:sz w:val="28"/>
          <w:szCs w:val="28"/>
        </w:rPr>
        <w:t xml:space="preserve"> Председатель и члены Комиссии по этике не имеют права разглашать информацию, поступающую к ним.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7.17.</w:t>
      </w:r>
      <w:r>
        <w:rPr>
          <w:sz w:val="28"/>
          <w:szCs w:val="28"/>
        </w:rPr>
        <w:t xml:space="preserve"> Комиссия несет персональную ответственность за принятие решений.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7.18.</w:t>
      </w:r>
      <w:r>
        <w:rPr>
          <w:sz w:val="28"/>
          <w:szCs w:val="28"/>
        </w:rPr>
        <w:t xml:space="preserve"> Никто, кроме членов Комиссии, не имеет доступа к информации. Руководитель и Председатель Совета школы информируются по их запросу.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7.19.</w:t>
      </w:r>
      <w:r>
        <w:rPr>
          <w:sz w:val="28"/>
          <w:szCs w:val="28"/>
        </w:rPr>
        <w:t xml:space="preserve"> Вызов Комиссией на «беседу» педагогического работника, сотрудника, обучающегося и воспитанника, их родителей (законных представителей)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 Комиссия также имеет право подать жалобу на имя руководителя образовательной организации. При поступлении трех заявлений автоматически идет вызов к руководителю образовательной организации. </w:t>
      </w:r>
    </w:p>
    <w:p w:rsidR="00485A72" w:rsidRDefault="00485A72" w:rsidP="00485A72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7.20.</w:t>
      </w:r>
      <w:r>
        <w:rPr>
          <w:sz w:val="28"/>
          <w:szCs w:val="28"/>
        </w:rPr>
        <w:t xml:space="preserve"> 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жалобу, либо его прокомментировать, либо принять во внимание и исправиться. </w:t>
      </w:r>
    </w:p>
    <w:p w:rsidR="00485A72" w:rsidRDefault="00485A72" w:rsidP="00485A72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7.21.</w:t>
      </w:r>
      <w:r>
        <w:rPr>
          <w:sz w:val="28"/>
          <w:szCs w:val="28"/>
        </w:rPr>
        <w:t xml:space="preserve"> Каждый несет персональную ответственность за подачу непроверенных сведений.</w:t>
      </w:r>
    </w:p>
    <w:p w:rsidR="00776AC0" w:rsidRDefault="00776AC0"/>
    <w:sectPr w:rsidR="00776AC0" w:rsidSect="0077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72"/>
    <w:rsid w:val="00485A72"/>
    <w:rsid w:val="0077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3496</Words>
  <Characters>19929</Characters>
  <Application>Microsoft Office Word</Application>
  <DocSecurity>0</DocSecurity>
  <Lines>166</Lines>
  <Paragraphs>46</Paragraphs>
  <ScaleCrop>false</ScaleCrop>
  <Company>Microsoft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2016-10-12T07:17:00Z</dcterms:created>
  <dcterms:modified xsi:type="dcterms:W3CDTF">2016-10-12T07:19:00Z</dcterms:modified>
</cp:coreProperties>
</file>