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F0" w:rsidRPr="003521F0" w:rsidRDefault="003521F0" w:rsidP="003521F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333333"/>
          <w:sz w:val="44"/>
          <w:szCs w:val="44"/>
        </w:rPr>
      </w:pPr>
      <w:r w:rsidRPr="003521F0">
        <w:rPr>
          <w:rStyle w:val="a3"/>
          <w:rFonts w:ascii="Times New Roman" w:hAnsi="Times New Roman" w:cs="Times New Roman"/>
          <w:color w:val="333333"/>
          <w:sz w:val="44"/>
          <w:szCs w:val="44"/>
        </w:rPr>
        <w:t>Актуальность инклюзивного образования в ДОУ</w:t>
      </w:r>
    </w:p>
    <w:p w:rsidR="003521F0" w:rsidRPr="003521F0" w:rsidRDefault="003521F0" w:rsidP="003521F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3521F0">
        <w:rPr>
          <w:color w:val="333333"/>
          <w:sz w:val="28"/>
          <w:szCs w:val="28"/>
        </w:rPr>
        <w:t xml:space="preserve">Дети с инвалидностью — физической или ментальной — традиционно </w:t>
      </w:r>
      <w:proofErr w:type="gramStart"/>
      <w:r w:rsidRPr="003521F0">
        <w:rPr>
          <w:color w:val="333333"/>
          <w:sz w:val="28"/>
          <w:szCs w:val="28"/>
        </w:rPr>
        <w:t>оказывались</w:t>
      </w:r>
      <w:proofErr w:type="gramEnd"/>
      <w:r w:rsidRPr="003521F0">
        <w:rPr>
          <w:color w:val="333333"/>
          <w:sz w:val="28"/>
          <w:szCs w:val="28"/>
        </w:rPr>
        <w:t xml:space="preserve"> изолированы и, соответственно, лишены шагов по интеграции в среду. Специальные учреждения чаще создавали и расширяли разрыв между “больной” и “здоровой” частью общества.</w:t>
      </w:r>
    </w:p>
    <w:p w:rsidR="003521F0" w:rsidRPr="003521F0" w:rsidRDefault="003521F0" w:rsidP="003521F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3521F0">
        <w:rPr>
          <w:color w:val="333333"/>
          <w:sz w:val="28"/>
          <w:szCs w:val="28"/>
        </w:rPr>
        <w:t xml:space="preserve">Инклюзивное образование предлагает путь </w:t>
      </w:r>
      <w:proofErr w:type="spellStart"/>
      <w:r w:rsidRPr="003521F0">
        <w:rPr>
          <w:color w:val="333333"/>
          <w:sz w:val="28"/>
          <w:szCs w:val="28"/>
        </w:rPr>
        <w:t>объединённости</w:t>
      </w:r>
      <w:proofErr w:type="spellEnd"/>
      <w:r w:rsidRPr="003521F0">
        <w:rPr>
          <w:color w:val="333333"/>
          <w:sz w:val="28"/>
          <w:szCs w:val="28"/>
        </w:rPr>
        <w:t>. Обучать каждого ребенка взаимодействию, помогать преодолевать сложности в развитии — признак гуманного общества, которое уважает всех своих участников. А потому важно позаботиться, чтобы такое образование стало всюду используемой практикой. Федеральный государственный образовательный стандарт (ФГОС) как раз и работает над тем, чтобы создать надёжный фундамент для погружения детей с ОВЗ в социальное пространство.</w:t>
      </w:r>
    </w:p>
    <w:p w:rsidR="003521F0" w:rsidRPr="003521F0" w:rsidRDefault="003521F0" w:rsidP="003521F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proofErr w:type="gramStart"/>
      <w:r w:rsidRPr="003521F0">
        <w:rPr>
          <w:color w:val="333333"/>
          <w:sz w:val="28"/>
          <w:szCs w:val="28"/>
        </w:rPr>
        <w:t>Количество детей с тем или иным видом инвалидности в России по данным Росстата за последние 30 лет значительно выросло и продолжает расти.</w:t>
      </w:r>
      <w:proofErr w:type="gramEnd"/>
      <w:r w:rsidRPr="003521F0">
        <w:rPr>
          <w:color w:val="333333"/>
          <w:sz w:val="28"/>
          <w:szCs w:val="28"/>
        </w:rPr>
        <w:t xml:space="preserve"> А это значит, что тысячи семей в стране нуждаются в поддержке. Поддерживать инклюзивное образование — значит давать детям шанс стать частью общества, развить таланты, социализироваться.</w:t>
      </w:r>
    </w:p>
    <w:p w:rsidR="003521F0" w:rsidRPr="003521F0" w:rsidRDefault="003521F0" w:rsidP="003521F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521F0">
        <w:rPr>
          <w:color w:val="333333"/>
          <w:sz w:val="28"/>
          <w:szCs w:val="28"/>
        </w:rPr>
        <w:t xml:space="preserve">Озвучиваются разные подходы понимания </w:t>
      </w:r>
      <w:proofErr w:type="spellStart"/>
      <w:r w:rsidRPr="003521F0">
        <w:rPr>
          <w:color w:val="333333"/>
          <w:sz w:val="28"/>
          <w:szCs w:val="28"/>
        </w:rPr>
        <w:t>инклюзивности</w:t>
      </w:r>
      <w:proofErr w:type="spellEnd"/>
      <w:r w:rsidRPr="003521F0">
        <w:rPr>
          <w:color w:val="333333"/>
          <w:sz w:val="28"/>
          <w:szCs w:val="28"/>
        </w:rPr>
        <w:t xml:space="preserve">, при этом исследователи темы разделяют основной посыл: детям с физическими и психическими особенностями важно контактировать с другими детьми. </w:t>
      </w:r>
      <w:r>
        <w:rPr>
          <w:color w:val="333333"/>
          <w:sz w:val="28"/>
          <w:szCs w:val="28"/>
        </w:rPr>
        <w:t xml:space="preserve">      </w:t>
      </w:r>
      <w:r w:rsidRPr="003521F0">
        <w:rPr>
          <w:color w:val="333333"/>
          <w:sz w:val="28"/>
          <w:szCs w:val="28"/>
        </w:rPr>
        <w:t xml:space="preserve">Такое общение полезно для всех: исследования показывают, что уровень </w:t>
      </w:r>
      <w:proofErr w:type="spellStart"/>
      <w:r w:rsidRPr="003521F0">
        <w:rPr>
          <w:color w:val="333333"/>
          <w:sz w:val="28"/>
          <w:szCs w:val="28"/>
        </w:rPr>
        <w:t>эмпатии</w:t>
      </w:r>
      <w:proofErr w:type="spellEnd"/>
      <w:r w:rsidRPr="003521F0">
        <w:rPr>
          <w:color w:val="333333"/>
          <w:sz w:val="28"/>
          <w:szCs w:val="28"/>
        </w:rPr>
        <w:t xml:space="preserve"> у детей в смешанных инклюзивных группах выше.</w:t>
      </w:r>
    </w:p>
    <w:p w:rsidR="002522B5" w:rsidRDefault="002522B5"/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1F0"/>
    <w:rsid w:val="002522B5"/>
    <w:rsid w:val="003521F0"/>
    <w:rsid w:val="00436706"/>
    <w:rsid w:val="0077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2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521F0"/>
    <w:rPr>
      <w:b/>
      <w:bCs/>
    </w:rPr>
  </w:style>
  <w:style w:type="paragraph" w:styleId="a4">
    <w:name w:val="Normal (Web)"/>
    <w:basedOn w:val="a"/>
    <w:uiPriority w:val="99"/>
    <w:semiHidden/>
    <w:unhideWhenUsed/>
    <w:rsid w:val="0035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2</cp:revision>
  <dcterms:created xsi:type="dcterms:W3CDTF">2017-05-31T18:41:00Z</dcterms:created>
  <dcterms:modified xsi:type="dcterms:W3CDTF">2017-05-31T18:42:00Z</dcterms:modified>
</cp:coreProperties>
</file>